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0F" w:rsidRPr="00F11797" w:rsidRDefault="0081060F" w:rsidP="00FE7D6E">
      <w:pPr>
        <w:spacing w:line="300" w:lineRule="auto"/>
        <w:jc w:val="center"/>
        <w:rPr>
          <w:b/>
          <w:sz w:val="28"/>
          <w:szCs w:val="28"/>
        </w:rPr>
      </w:pPr>
      <w:r w:rsidRPr="00F11797"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81060F" w:rsidRDefault="0081060F" w:rsidP="00FE7D6E">
      <w:pPr>
        <w:spacing w:line="300" w:lineRule="auto"/>
        <w:jc w:val="center"/>
        <w:rPr>
          <w:sz w:val="22"/>
          <w:szCs w:val="22"/>
        </w:rPr>
      </w:pPr>
      <w:r>
        <w:rPr>
          <w:b/>
          <w:sz w:val="28"/>
          <w:szCs w:val="28"/>
        </w:rPr>
        <w:t>«Курклинская СОШ»</w:t>
      </w: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Pr="005F6713" w:rsidRDefault="0081060F" w:rsidP="00FE7D6E">
      <w:pPr>
        <w:jc w:val="center"/>
        <w:rPr>
          <w:sz w:val="22"/>
          <w:szCs w:val="22"/>
        </w:rPr>
      </w:pPr>
    </w:p>
    <w:p w:rsidR="0081060F" w:rsidRPr="00440D09" w:rsidRDefault="0081060F" w:rsidP="00CA4918">
      <w:pPr>
        <w:suppressAutoHyphens w:val="0"/>
        <w:spacing w:after="200" w:line="276" w:lineRule="auto"/>
        <w:jc w:val="center"/>
        <w:rPr>
          <w:sz w:val="22"/>
          <w:szCs w:val="22"/>
          <w:lang w:eastAsia="en-US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  <w:r w:rsidRPr="00701DF2">
        <w:rPr>
          <w:noProof/>
          <w:sz w:val="96"/>
          <w:szCs w:val="9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puhschoch.ucoz.com/_si/3/90365660.png" style="width:125.4pt;height:46.8pt;visibility:visible">
            <v:imagedata r:id="rId7" o:title=""/>
          </v:shape>
        </w:pict>
      </w: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Default="0081060F" w:rsidP="00FE7D6E">
      <w:pPr>
        <w:jc w:val="center"/>
        <w:rPr>
          <w:sz w:val="22"/>
          <w:szCs w:val="22"/>
        </w:rPr>
      </w:pPr>
    </w:p>
    <w:p w:rsidR="0081060F" w:rsidRPr="008D4E25" w:rsidRDefault="0081060F" w:rsidP="00FE7D6E">
      <w:pPr>
        <w:jc w:val="center"/>
        <w:rPr>
          <w:sz w:val="96"/>
          <w:szCs w:val="96"/>
        </w:rPr>
      </w:pPr>
    </w:p>
    <w:p w:rsidR="0081060F" w:rsidRPr="008D4E25" w:rsidRDefault="0081060F" w:rsidP="00FE7D6E">
      <w:pPr>
        <w:jc w:val="center"/>
        <w:rPr>
          <w:sz w:val="96"/>
          <w:szCs w:val="96"/>
        </w:rPr>
      </w:pPr>
    </w:p>
    <w:p w:rsidR="0081060F" w:rsidRPr="008D4E25" w:rsidRDefault="0081060F" w:rsidP="008D4E25">
      <w:pPr>
        <w:spacing w:line="300" w:lineRule="auto"/>
        <w:jc w:val="center"/>
        <w:rPr>
          <w:b/>
          <w:sz w:val="96"/>
          <w:szCs w:val="96"/>
        </w:rPr>
      </w:pPr>
      <w:r w:rsidRPr="008D4E25">
        <w:rPr>
          <w:b/>
          <w:sz w:val="96"/>
          <w:szCs w:val="96"/>
        </w:rPr>
        <w:t>РАБОЧАЯ ПРОГРАММА</w:t>
      </w: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Pr="005F6713" w:rsidRDefault="0081060F" w:rsidP="008D4E25">
      <w:pPr>
        <w:spacing w:line="30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   биологии 5 – 9 классы</w:t>
      </w:r>
    </w:p>
    <w:p w:rsidR="0081060F" w:rsidRPr="006B63E2" w:rsidRDefault="0081060F" w:rsidP="008D4E25">
      <w:pPr>
        <w:spacing w:line="300" w:lineRule="auto"/>
        <w:jc w:val="right"/>
        <w:rPr>
          <w:b/>
          <w:sz w:val="28"/>
          <w:szCs w:val="28"/>
        </w:rPr>
      </w:pPr>
      <w:r w:rsidRPr="006B63E2">
        <w:rPr>
          <w:sz w:val="28"/>
          <w:szCs w:val="28"/>
        </w:rPr>
        <w:t>учитель Гаджиев Б.П.</w:t>
      </w:r>
    </w:p>
    <w:p w:rsidR="0081060F" w:rsidRDefault="0081060F" w:rsidP="008D4E25">
      <w:pPr>
        <w:spacing w:line="300" w:lineRule="auto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FE7D6E">
      <w:pPr>
        <w:spacing w:line="300" w:lineRule="auto"/>
        <w:jc w:val="center"/>
        <w:rPr>
          <w:b/>
          <w:sz w:val="28"/>
          <w:szCs w:val="28"/>
        </w:rPr>
      </w:pPr>
    </w:p>
    <w:p w:rsidR="0081060F" w:rsidRDefault="0081060F" w:rsidP="006B63E2">
      <w:pPr>
        <w:ind w:left="567" w:firstLine="142"/>
        <w:rPr>
          <w:color w:val="231F20"/>
        </w:rPr>
      </w:pPr>
      <w:r>
        <w:rPr>
          <w:b/>
          <w:sz w:val="28"/>
          <w:szCs w:val="28"/>
        </w:rPr>
        <w:t xml:space="preserve">                                                        </w:t>
      </w:r>
    </w:p>
    <w:p w:rsidR="0081060F" w:rsidRPr="006B63E2" w:rsidRDefault="0081060F" w:rsidP="006B63E2">
      <w:pPr>
        <w:ind w:left="567" w:firstLine="142"/>
        <w:rPr>
          <w:color w:val="231F20"/>
        </w:rPr>
      </w:pPr>
    </w:p>
    <w:p w:rsidR="0081060F" w:rsidRDefault="0081060F" w:rsidP="006B63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Содержание учебного предмета Биология 5 класс</w:t>
      </w:r>
    </w:p>
    <w:p w:rsidR="0081060F" w:rsidRDefault="0081060F" w:rsidP="006B63E2">
      <w:pPr>
        <w:suppressAutoHyphens w:val="0"/>
        <w:rPr>
          <w:b/>
          <w:bCs/>
          <w:color w:val="000000"/>
          <w:lang w:eastAsia="ru-RU"/>
        </w:rPr>
      </w:pP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Введение ( 7</w:t>
      </w:r>
      <w:r w:rsidRPr="002A05DD">
        <w:rPr>
          <w:b/>
          <w:bCs/>
          <w:color w:val="000000"/>
          <w:lang w:eastAsia="ru-RU"/>
        </w:rPr>
        <w:t xml:space="preserve"> часов</w:t>
      </w:r>
      <w:r>
        <w:rPr>
          <w:b/>
          <w:bCs/>
          <w:color w:val="000000"/>
          <w:lang w:eastAsia="ru-RU"/>
        </w:rPr>
        <w:t>)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      Биология — наука о живых организмах. Методы изучения природы: наблюдение, эксперимент (опыт), измерение.</w:t>
      </w:r>
      <w:r w:rsidRPr="002A05DD">
        <w:rPr>
          <w:b/>
          <w:bCs/>
          <w:color w:val="000000"/>
          <w:lang w:eastAsia="ru-RU"/>
        </w:rPr>
        <w:t> </w:t>
      </w:r>
      <w:r w:rsidRPr="002A05DD">
        <w:rPr>
          <w:color w:val="000000"/>
          <w:lang w:eastAsia="ru-RU"/>
        </w:rPr>
        <w:t>Разнообразие живых организмов. Разнообразие и классификация живых организмов. Вид. Царства живой природы. Признаки основных царств, их характеристика, строение, особенности жизнедеятельности, места обитания, роль в природе и жизнедеятельности человека. Бережное отношение к природе. Охрана биологических объектов. Правила работы в кабинете биологии, с биологическими приборами и инструментами.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Свойства живых организмов (</w:t>
      </w:r>
      <w:r w:rsidRPr="002A05DD">
        <w:rPr>
          <w:i/>
          <w:iCs/>
          <w:color w:val="000000"/>
          <w:lang w:eastAsia="ru-RU"/>
        </w:rPr>
        <w:t>структурированность, целостность</w:t>
      </w:r>
      <w:r w:rsidRPr="002A05DD">
        <w:rPr>
          <w:color w:val="000000"/>
          <w:lang w:eastAsia="ru-RU"/>
        </w:rPr>
        <w:t>, обмен веществ, движение, размножение, развитие, раздражимость, приспособленность, </w:t>
      </w:r>
      <w:r w:rsidRPr="002A05DD">
        <w:rPr>
          <w:i/>
          <w:iCs/>
          <w:color w:val="000000"/>
          <w:lang w:eastAsia="ru-RU"/>
        </w:rPr>
        <w:t>наследственность и изменчивость</w:t>
      </w:r>
      <w:r w:rsidRPr="002A05DD">
        <w:rPr>
          <w:color w:val="000000"/>
          <w:lang w:eastAsia="ru-RU"/>
        </w:rPr>
        <w:t>) их проявление у растений, животных, грибов и бактерий.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Наземно-воздушная, водная и почвенная среды обитания организмов. Приспособленность организмов к среде обитания. РК</w:t>
      </w:r>
      <w:r w:rsidRPr="002A05DD">
        <w:rPr>
          <w:i/>
          <w:iCs/>
          <w:color w:val="000000"/>
          <w:lang w:eastAsia="ru-RU"/>
        </w:rPr>
        <w:t> Растительный и животный мир родного края.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Раздел 1.</w:t>
      </w:r>
      <w:r>
        <w:rPr>
          <w:b/>
          <w:bCs/>
          <w:color w:val="000000"/>
          <w:lang w:eastAsia="ru-RU"/>
        </w:rPr>
        <w:t xml:space="preserve"> Строение организма (10</w:t>
      </w:r>
      <w:r w:rsidRPr="002A05DD">
        <w:rPr>
          <w:b/>
          <w:bCs/>
          <w:color w:val="000000"/>
          <w:lang w:eastAsia="ru-RU"/>
        </w:rPr>
        <w:t xml:space="preserve"> часов)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      Многообразие живых организмов. Основные свойства живых организмов: клеточное строение, сходный химический состав, обмен веществ и энергии, питание, дыхание, выделение, рост и развитие, раздражимость, движение, размножение.</w:t>
      </w:r>
      <w:r w:rsidRPr="002A05DD">
        <w:rPr>
          <w:color w:val="000000"/>
          <w:lang w:eastAsia="ru-RU"/>
        </w:rPr>
        <w:br/>
        <w:t>Оборудование для научных исследований (лабораторное оборудование, увеличительные приборы, измерительные приборы). Увеличительные приборы: ручная 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 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 Ткани растений и животных. Понятие «ткань». Клеточные элементы и межклеточное вещество. Типы тканей растений, их многообразие, значение, особенности строения. Типы тканей животных организмов, их строение и функции. Органы цветковых растений. Понятие «орган». Органы цветкового растения. Внешнее строение и значение корня. Корневые системы. Видоизменения корней. Строение и значение побега. Почка - зачаточный побег. Стебель как осевой орган побега. Передвижение веществ по стеблю. Лист. Строение и функции. Простые и сложные листья. Цветок, его значение и строение (околоцветник, тычинки, пестики). Соцветия. Плоды, их значение и разнообразие. Строение семян однодольного и двудольного растений. Системы органов. Основные системы органов животного организма: пищеварительная, опорно-двигательная, нервная, эндокринная, размножения. Органы и системы органов животных. Организм как единое целое. Взаимосвязь клеток, тканей и органов в организмах. Живые организмы и окружающая среда. Организм - биологическая система.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Лабораторные  работы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№1 Изучение устройства увеличительных приборов и правила работы с ними  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№2 Приготовление микропрепарата кожицы чешуи лука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№3 Химический состав клетки</w:t>
      </w:r>
      <w:r>
        <w:rPr>
          <w:color w:val="000000"/>
          <w:lang w:eastAsia="ru-RU"/>
        </w:rPr>
        <w:t>.</w:t>
      </w:r>
      <w:r w:rsidRPr="002A05DD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</w:t>
      </w:r>
      <w:r w:rsidRPr="002A05DD">
        <w:rPr>
          <w:color w:val="000000"/>
          <w:lang w:eastAsia="ru-RU"/>
        </w:rPr>
        <w:t>№4 Движение цитоплазмы</w:t>
      </w:r>
      <w:r>
        <w:rPr>
          <w:color w:val="000000"/>
          <w:lang w:eastAsia="ru-RU"/>
        </w:rPr>
        <w:t>.</w:t>
      </w:r>
      <w:r w:rsidRPr="002A05DD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 </w:t>
      </w:r>
      <w:r w:rsidRPr="002A05DD">
        <w:rPr>
          <w:color w:val="000000"/>
          <w:lang w:eastAsia="ru-RU"/>
        </w:rPr>
        <w:t xml:space="preserve">№5 Органы цветкового растения 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Раздел 2. М</w:t>
      </w:r>
      <w:r>
        <w:rPr>
          <w:b/>
          <w:bCs/>
          <w:color w:val="000000"/>
          <w:lang w:eastAsia="ru-RU"/>
        </w:rPr>
        <w:t>ногообразие живых организмов (14</w:t>
      </w:r>
      <w:r w:rsidRPr="002A05DD">
        <w:rPr>
          <w:b/>
          <w:bCs/>
          <w:color w:val="000000"/>
          <w:lang w:eastAsia="ru-RU"/>
        </w:rPr>
        <w:t xml:space="preserve"> часов)</w:t>
      </w:r>
    </w:p>
    <w:p w:rsidR="0081060F" w:rsidRPr="002A05DD" w:rsidRDefault="0081060F" w:rsidP="006B63E2">
      <w:pPr>
        <w:suppressAutoHyphens w:val="0"/>
        <w:ind w:firstLine="708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Научные представления о происхождении человека. Древние предки человека. Человек умелый. Человек прямоходящий. Человек разумный. Строение и систематика прокариот. Особенности жизнедеятельности и роль прокариот в природе и деятельности человека. Многообразие, особенности строения и происхождение прокариотических организмов. Происхождение и эволюция бактерий. Общие свойства прокариотических организмов. Многообразие форм бактерий. Особенности строения бактериальной клетки. Понятие о типах обмена у прокариот. Особенности организации и жизнедеятельности прокариот; распространённость и роль в биоценозах. Экологическая роль и медицинское значение (на примере представителей Подцарство Настоящие бактерии).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Общая характеристика грибов. Систематика и многообразие грибов. Роль грибов в природе и жизни человека. Общая характеристика грибов. Происхождение и эволюция грибов. Особенности строения клеток грибов. Основные черты организации многоклеточных грибов Общая характеристика грибов. Происхождение и эволюция грибов. Особенности строения клеток грибов. Основные черты организации многоклеточных грибов. Особенности жизнедеятельности и распространение. Роль грибов в биоценозах и хозяйственной деятельности человека.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Общая характеристика растений 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 Низшие растения 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Лишайники. Понятие о симбиозе. Общая характеристика лишайников. Типы слоевищ лишайников; особенности жизнедеятельности, распространённость и экологическая роль лишайников.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Высшие споровые растения. 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 Моховидные; особенности организации, жизненного цикла. Распространение и роль в биоценозах. 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Папоротниковидные. Происхождение и особенности организации папоротников. Жизненный цикл папоротников. Распространение и роль в биоценозах. Высшие семенные растения. Отдел Голосеменные растения. Отдел Покрытосеменные (Цветковые) растения. Происхождение и особенности организации покрытосеменных растений; строение тела, жизненные формы покрытосеменных. Классы Однодольные и Двудольные. Основные семейства покрытосеменных растений (2 семейства однодольных и 3 семейства двудольных растений). Многообразие, распространённость цветковых, их роль в биоценозах, в жизни человека и его хозяйственной деятельности.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 Охрана живой природы. Важнейшие экологические проблемы: сохранение биологического разнообразия, борьба с уничтожением лесов и опустыниванием, защита планеты от всех видов загрязнений.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Лабораторные  работы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 xml:space="preserve">№6 Плесневые грибы </w:t>
      </w:r>
      <w:r>
        <w:rPr>
          <w:color w:val="000000"/>
          <w:lang w:eastAsia="ru-RU"/>
        </w:rPr>
        <w:t>.</w:t>
      </w:r>
      <w:r w:rsidRPr="002A05DD">
        <w:rPr>
          <w:color w:val="000000"/>
          <w:lang w:eastAsia="ru-RU"/>
        </w:rPr>
        <w:t>№7 Дрожжи</w:t>
      </w:r>
      <w:r>
        <w:rPr>
          <w:color w:val="000000"/>
          <w:lang w:eastAsia="ru-RU"/>
        </w:rPr>
        <w:t xml:space="preserve">. </w:t>
      </w:r>
      <w:r w:rsidRPr="002A05DD">
        <w:rPr>
          <w:color w:val="000000"/>
          <w:lang w:eastAsia="ru-RU"/>
        </w:rPr>
        <w:t>№8 Строение хламидомонады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№9 Внешнее строение мхов</w:t>
      </w:r>
      <w:r>
        <w:rPr>
          <w:color w:val="000000"/>
          <w:lang w:eastAsia="ru-RU"/>
        </w:rPr>
        <w:t xml:space="preserve">. </w:t>
      </w:r>
      <w:r w:rsidRPr="002A05DD">
        <w:rPr>
          <w:color w:val="000000"/>
          <w:lang w:eastAsia="ru-RU"/>
        </w:rPr>
        <w:t>№10 Изучение внешнего строения папоротникообразных</w:t>
      </w:r>
    </w:p>
    <w:p w:rsidR="0081060F" w:rsidRPr="002A05DD" w:rsidRDefault="0081060F" w:rsidP="003246EC">
      <w:pPr>
        <w:suppressAutoHyphens w:val="0"/>
        <w:spacing w:line="276" w:lineRule="auto"/>
        <w:rPr>
          <w:color w:val="000000"/>
          <w:lang w:eastAsia="ru-RU"/>
        </w:rPr>
      </w:pPr>
      <w:r w:rsidRPr="002A05DD">
        <w:rPr>
          <w:color w:val="000000"/>
          <w:lang w:eastAsia="ru-RU"/>
        </w:rPr>
        <w:t>№11 Изучение внешнего строения шишек, хвои и семени голосеменных растений</w:t>
      </w:r>
    </w:p>
    <w:p w:rsidR="0081060F" w:rsidRPr="002A05DD" w:rsidRDefault="0081060F" w:rsidP="006B63E2">
      <w:pPr>
        <w:suppressAutoHyphens w:val="0"/>
        <w:rPr>
          <w:color w:val="000000"/>
          <w:lang w:eastAsia="ru-RU"/>
        </w:rPr>
      </w:pPr>
      <w:r w:rsidRPr="002A05DD">
        <w:rPr>
          <w:b/>
          <w:bCs/>
          <w:color w:val="000000"/>
          <w:lang w:eastAsia="ru-RU"/>
        </w:rPr>
        <w:t>Практические работы</w:t>
      </w:r>
    </w:p>
    <w:p w:rsidR="0081060F" w:rsidRPr="003246EC" w:rsidRDefault="0081060F" w:rsidP="003246EC">
      <w:pPr>
        <w:suppressAutoHyphens w:val="0"/>
        <w:ind w:firstLine="708"/>
        <w:rPr>
          <w:color w:val="000000"/>
          <w:lang w:eastAsia="ru-RU"/>
        </w:rPr>
      </w:pPr>
      <w:r w:rsidRPr="002A05DD">
        <w:rPr>
          <w:lang w:eastAsia="ru-RU"/>
        </w:rPr>
        <w:t>№1 Изучение внешнего строения  покрытосеменных растений</w:t>
      </w:r>
    </w:p>
    <w:p w:rsidR="0081060F" w:rsidRPr="008D4E25" w:rsidRDefault="0081060F" w:rsidP="008D4E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6</w:t>
      </w:r>
      <w:r w:rsidRPr="00816328">
        <w:rPr>
          <w:b/>
          <w:sz w:val="28"/>
          <w:szCs w:val="28"/>
        </w:rPr>
        <w:t xml:space="preserve"> класс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lang w:eastAsia="en-US"/>
        </w:rPr>
      </w:pPr>
      <w:r w:rsidRPr="00133CF0">
        <w:rPr>
          <w:b/>
          <w:bCs/>
          <w:lang w:eastAsia="en-US"/>
        </w:rPr>
        <w:t>Раздел 1 . Особенности строения цветковых растений (14 часов).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lang w:eastAsia="en-US"/>
        </w:rPr>
      </w:pPr>
      <w:r w:rsidRPr="00133CF0">
        <w:rPr>
          <w:bCs/>
          <w:lang w:eastAsia="en-US"/>
        </w:rPr>
        <w:t xml:space="preserve">Общее знакомство с цветковыми растениями. </w:t>
      </w:r>
      <w:r w:rsidRPr="00133CF0">
        <w:rPr>
          <w:lang w:eastAsia="en-US"/>
        </w:rPr>
        <w:t>Семя. Строение семени. Корень. Зоны корня. Виды корней. Корневые системы. Значение корня. Видоизменения корней</w:t>
      </w:r>
      <w:r w:rsidRPr="00133CF0">
        <w:rPr>
          <w:i/>
          <w:iCs/>
          <w:lang w:eastAsia="en-US"/>
        </w:rPr>
        <w:t xml:space="preserve">. </w:t>
      </w:r>
      <w:r w:rsidRPr="00133CF0">
        <w:rPr>
          <w:lang w:eastAsia="en-US"/>
        </w:rPr>
        <w:t>Побег. Генеративные и вегетативные побеги. Строение побега. Разнообразие и значение побегов. Видоизменённые побеги. Почки. Вегетативные и генеративные почки. Строение листа. Листорасположение. Жилкование листа.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133CF0">
        <w:rPr>
          <w:lang w:eastAsia="en-US"/>
        </w:rPr>
        <w:t>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  <w:r w:rsidRPr="00133CF0">
        <w:rPr>
          <w:b/>
          <w:bCs/>
          <w:lang w:eastAsia="en-US"/>
        </w:rPr>
        <w:t xml:space="preserve"> 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lang w:eastAsia="en-US"/>
        </w:rPr>
      </w:pPr>
      <w:r w:rsidRPr="00133CF0">
        <w:rPr>
          <w:bCs/>
          <w:lang w:eastAsia="en-US"/>
        </w:rPr>
        <w:t>Микроскопическое строение растений</w:t>
      </w:r>
      <w:r w:rsidRPr="00133CF0">
        <w:rPr>
          <w:lang w:eastAsia="en-US"/>
        </w:rPr>
        <w:t>. 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81060F" w:rsidRPr="00133CF0" w:rsidRDefault="0081060F" w:rsidP="006B63E2">
      <w:pPr>
        <w:autoSpaceDE w:val="0"/>
        <w:autoSpaceDN w:val="0"/>
        <w:adjustRightInd w:val="0"/>
        <w:rPr>
          <w:b/>
          <w:bCs/>
          <w:lang w:eastAsia="en-US"/>
        </w:rPr>
      </w:pPr>
      <w:r w:rsidRPr="00133CF0">
        <w:rPr>
          <w:b/>
          <w:bCs/>
          <w:lang w:eastAsia="en-US"/>
        </w:rPr>
        <w:t xml:space="preserve">Список лабораторных работ. </w:t>
      </w:r>
    </w:p>
    <w:p w:rsidR="0081060F" w:rsidRPr="003246EC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lang w:eastAsia="ru-RU"/>
        </w:rPr>
      </w:pPr>
      <w:r>
        <w:rPr>
          <w:lang w:eastAsia="ru-RU"/>
        </w:rPr>
        <w:t xml:space="preserve">№ 1 </w:t>
      </w:r>
      <w:r w:rsidRPr="00133CF0">
        <w:rPr>
          <w:lang w:eastAsia="ru-RU"/>
        </w:rPr>
        <w:t>Строение семян Двудольных растений.</w:t>
      </w:r>
      <w:r>
        <w:rPr>
          <w:lang w:eastAsia="ru-RU"/>
        </w:rPr>
        <w:t xml:space="preserve"> </w:t>
      </w:r>
      <w:r>
        <w:rPr>
          <w:iCs/>
          <w:lang w:eastAsia="ru-RU"/>
        </w:rPr>
        <w:t xml:space="preserve">№ 2 </w:t>
      </w:r>
      <w:r w:rsidRPr="00133CF0">
        <w:rPr>
          <w:iCs/>
          <w:lang w:eastAsia="ru-RU"/>
        </w:rPr>
        <w:t>Строение семян однодольных растений.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№ 3 </w:t>
      </w:r>
      <w:r w:rsidRPr="00133CF0">
        <w:rPr>
          <w:iCs/>
          <w:lang w:eastAsia="ru-RU"/>
        </w:rPr>
        <w:t>Строение корневых систем.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 4 </w:t>
      </w:r>
      <w:r w:rsidRPr="00133CF0">
        <w:rPr>
          <w:iCs/>
          <w:lang w:eastAsia="ru-RU"/>
        </w:rPr>
        <w:t>Строение корневых волосков и корневого чехлика.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№ 5 </w:t>
      </w:r>
      <w:r w:rsidRPr="00133CF0">
        <w:rPr>
          <w:iCs/>
          <w:lang w:eastAsia="ru-RU"/>
        </w:rPr>
        <w:t>Строение почки.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 6 </w:t>
      </w:r>
      <w:r w:rsidRPr="00133CF0">
        <w:rPr>
          <w:iCs/>
          <w:lang w:eastAsia="ru-RU"/>
        </w:rPr>
        <w:t>Строение луковицы.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№7 </w:t>
      </w:r>
      <w:r w:rsidRPr="00133CF0">
        <w:rPr>
          <w:iCs/>
          <w:lang w:eastAsia="ru-RU"/>
        </w:rPr>
        <w:t>Строение клубня.</w:t>
      </w:r>
      <w:r>
        <w:rPr>
          <w:iCs/>
          <w:lang w:eastAsia="ru-RU"/>
        </w:rPr>
        <w:t xml:space="preserve">№ 8 </w:t>
      </w:r>
      <w:r w:rsidRPr="00133CF0">
        <w:rPr>
          <w:iCs/>
          <w:lang w:eastAsia="ru-RU"/>
        </w:rPr>
        <w:t>Строение корневища.</w:t>
      </w:r>
    </w:p>
    <w:p w:rsidR="0081060F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№ 9 </w:t>
      </w:r>
      <w:r w:rsidRPr="00133CF0">
        <w:rPr>
          <w:iCs/>
          <w:lang w:eastAsia="ru-RU"/>
        </w:rPr>
        <w:t>Внешнее и внутреннее строение стебля.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№10 </w:t>
      </w:r>
      <w:r w:rsidRPr="00133CF0">
        <w:rPr>
          <w:iCs/>
          <w:lang w:eastAsia="ru-RU"/>
        </w:rPr>
        <w:t>Внешнее строение листа.</w:t>
      </w:r>
    </w:p>
    <w:p w:rsidR="0081060F" w:rsidRPr="003246EC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№ 11 </w:t>
      </w:r>
      <w:r w:rsidRPr="00133CF0">
        <w:rPr>
          <w:iCs/>
          <w:lang w:eastAsia="ru-RU"/>
        </w:rPr>
        <w:t>Внутреннее строение листа.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 12 </w:t>
      </w:r>
      <w:r w:rsidRPr="00133CF0">
        <w:rPr>
          <w:iCs/>
          <w:lang w:eastAsia="ru-RU"/>
        </w:rPr>
        <w:t>Строение цветка.</w:t>
      </w:r>
      <w:r>
        <w:rPr>
          <w:iCs/>
          <w:lang w:eastAsia="ru-RU"/>
        </w:rPr>
        <w:t xml:space="preserve">№13 </w:t>
      </w:r>
      <w:r w:rsidRPr="00133CF0">
        <w:rPr>
          <w:iCs/>
          <w:lang w:eastAsia="ru-RU"/>
        </w:rPr>
        <w:t>Строение соцветий.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 14 </w:t>
      </w:r>
      <w:r w:rsidRPr="00133CF0">
        <w:rPr>
          <w:iCs/>
          <w:lang w:eastAsia="ru-RU"/>
        </w:rPr>
        <w:t>Плоды.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spacing w:line="276" w:lineRule="auto"/>
        <w:ind w:left="360"/>
        <w:rPr>
          <w:i/>
          <w:iCs/>
          <w:lang w:eastAsia="ru-RU"/>
        </w:rPr>
      </w:pPr>
      <w:r>
        <w:rPr>
          <w:iCs/>
          <w:lang w:eastAsia="ru-RU"/>
        </w:rPr>
        <w:t>Проект «Гербарий по морфологии растений»</w:t>
      </w:r>
    </w:p>
    <w:p w:rsidR="0081060F" w:rsidRPr="003246EC" w:rsidRDefault="0081060F" w:rsidP="006B63E2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>
        <w:rPr>
          <w:b/>
          <w:bCs/>
          <w:lang w:eastAsia="en-US"/>
        </w:rPr>
        <w:t>Ра</w:t>
      </w:r>
      <w:r w:rsidRPr="00133CF0">
        <w:rPr>
          <w:b/>
          <w:bCs/>
          <w:lang w:eastAsia="en-US"/>
        </w:rPr>
        <w:t>здел 2. Жизнедеятельность растительного организма (10 часов).</w:t>
      </w:r>
      <w:r>
        <w:rPr>
          <w:b/>
          <w:bCs/>
          <w:lang w:eastAsia="en-US"/>
        </w:rPr>
        <w:t xml:space="preserve"> </w:t>
      </w:r>
      <w:r w:rsidRPr="00133CF0">
        <w:rPr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(фотосинтез),дыхание, удаление конечных продуктов обмена веществ. Транспорт веществ. </w:t>
      </w:r>
      <w:r w:rsidRPr="00133CF0">
        <w:rPr>
          <w:iCs/>
          <w:lang w:eastAsia="en-US"/>
        </w:rPr>
        <w:t>Движения</w:t>
      </w:r>
      <w:r w:rsidRPr="00133CF0">
        <w:rPr>
          <w:lang w:eastAsia="en-US"/>
        </w:rPr>
        <w:t xml:space="preserve">. Рост, развитие и размножение растений. Половое размножение растений. </w:t>
      </w:r>
      <w:r w:rsidRPr="00133CF0">
        <w:rPr>
          <w:iCs/>
          <w:lang w:eastAsia="en-US"/>
        </w:rPr>
        <w:t xml:space="preserve">Оплодотворение у цветковых растений. </w:t>
      </w:r>
      <w:r w:rsidRPr="00133CF0">
        <w:rPr>
          <w:lang w:eastAsia="en-US"/>
        </w:rPr>
        <w:t>Вегетативное размножение растений. Приёмы выращивания и размножения растений и ухода за ними. Космическая роль зелёных растений.</w:t>
      </w:r>
    </w:p>
    <w:p w:rsidR="0081060F" w:rsidRPr="003246EC" w:rsidRDefault="0081060F" w:rsidP="003246EC">
      <w:pPr>
        <w:autoSpaceDE w:val="0"/>
        <w:autoSpaceDN w:val="0"/>
        <w:adjustRightInd w:val="0"/>
        <w:rPr>
          <w:b/>
          <w:bCs/>
          <w:lang w:eastAsia="en-US"/>
        </w:rPr>
      </w:pPr>
      <w:r w:rsidRPr="00133CF0">
        <w:rPr>
          <w:b/>
          <w:bCs/>
          <w:lang w:eastAsia="en-US"/>
        </w:rPr>
        <w:t xml:space="preserve">Список лабораторных работ. 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rPr>
          <w:i/>
          <w:iCs/>
          <w:lang w:eastAsia="en-US"/>
        </w:rPr>
      </w:pPr>
      <w:r>
        <w:rPr>
          <w:iCs/>
          <w:lang w:eastAsia="en-US"/>
        </w:rPr>
        <w:t xml:space="preserve">№ 15 </w:t>
      </w:r>
      <w:r w:rsidRPr="00133CF0">
        <w:rPr>
          <w:iCs/>
          <w:lang w:eastAsia="en-US"/>
        </w:rPr>
        <w:t>Дыхание.</w:t>
      </w:r>
      <w:r>
        <w:rPr>
          <w:i/>
          <w:iCs/>
          <w:lang w:eastAsia="en-US"/>
        </w:rPr>
        <w:t xml:space="preserve"> </w:t>
      </w:r>
      <w:r>
        <w:rPr>
          <w:iCs/>
          <w:lang w:eastAsia="en-US"/>
        </w:rPr>
        <w:t xml:space="preserve">№ 16 </w:t>
      </w:r>
      <w:r w:rsidRPr="00133CF0">
        <w:rPr>
          <w:iCs/>
          <w:lang w:eastAsia="en-US"/>
        </w:rPr>
        <w:t>Корневое давление.</w:t>
      </w:r>
      <w:r>
        <w:rPr>
          <w:i/>
          <w:iCs/>
          <w:lang w:eastAsia="en-US"/>
        </w:rPr>
        <w:t xml:space="preserve"> </w:t>
      </w:r>
      <w:r>
        <w:rPr>
          <w:iCs/>
          <w:lang w:eastAsia="en-US"/>
        </w:rPr>
        <w:t xml:space="preserve">№ 17 </w:t>
      </w:r>
      <w:r w:rsidRPr="00133CF0">
        <w:rPr>
          <w:iCs/>
          <w:lang w:eastAsia="en-US"/>
        </w:rPr>
        <w:t>Передвижение воды и минеральных веществ.</w:t>
      </w:r>
    </w:p>
    <w:p w:rsidR="0081060F" w:rsidRDefault="0081060F" w:rsidP="003246EC">
      <w:pPr>
        <w:suppressAutoHyphens w:val="0"/>
        <w:autoSpaceDE w:val="0"/>
        <w:autoSpaceDN w:val="0"/>
        <w:adjustRightInd w:val="0"/>
        <w:rPr>
          <w:i/>
          <w:iCs/>
          <w:lang w:eastAsia="en-US"/>
        </w:rPr>
      </w:pPr>
      <w:r>
        <w:rPr>
          <w:iCs/>
          <w:lang w:eastAsia="en-US"/>
        </w:rPr>
        <w:t xml:space="preserve">№ 18 </w:t>
      </w:r>
      <w:r w:rsidRPr="00133CF0">
        <w:rPr>
          <w:iCs/>
          <w:lang w:eastAsia="en-US"/>
        </w:rPr>
        <w:t>Передвижение органических веществ.</w:t>
      </w:r>
      <w:r>
        <w:rPr>
          <w:i/>
          <w:iCs/>
          <w:lang w:eastAsia="en-US"/>
        </w:rPr>
        <w:t xml:space="preserve"> </w:t>
      </w:r>
      <w:r>
        <w:rPr>
          <w:iCs/>
          <w:lang w:eastAsia="en-US"/>
        </w:rPr>
        <w:t xml:space="preserve">№ 19 </w:t>
      </w:r>
      <w:r w:rsidRPr="00133CF0">
        <w:rPr>
          <w:iCs/>
          <w:lang w:eastAsia="en-US"/>
        </w:rPr>
        <w:t>Испарение воды листьями.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rPr>
          <w:i/>
          <w:iCs/>
          <w:lang w:eastAsia="en-US"/>
        </w:rPr>
      </w:pPr>
      <w:r>
        <w:rPr>
          <w:iCs/>
          <w:lang w:eastAsia="en-US"/>
        </w:rPr>
        <w:t xml:space="preserve">№ 20 </w:t>
      </w:r>
      <w:r w:rsidRPr="00133CF0">
        <w:rPr>
          <w:iCs/>
          <w:lang w:eastAsia="en-US"/>
        </w:rPr>
        <w:t xml:space="preserve">Вегетативное размножение. 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lang w:eastAsia="en-US"/>
        </w:rPr>
      </w:pPr>
      <w:r>
        <w:rPr>
          <w:lang w:eastAsia="en-US"/>
        </w:rPr>
        <w:t>Проект «Прорастание семян»</w:t>
      </w:r>
    </w:p>
    <w:p w:rsidR="0081060F" w:rsidRPr="00133CF0" w:rsidRDefault="0081060F" w:rsidP="006B63E2">
      <w:pPr>
        <w:suppressAutoHyphens w:val="0"/>
        <w:autoSpaceDE w:val="0"/>
        <w:autoSpaceDN w:val="0"/>
        <w:adjustRightInd w:val="0"/>
        <w:rPr>
          <w:b/>
          <w:bCs/>
          <w:lang w:eastAsia="en-US"/>
        </w:rPr>
      </w:pPr>
      <w:r w:rsidRPr="00133CF0">
        <w:rPr>
          <w:b/>
          <w:bCs/>
          <w:lang w:eastAsia="en-US"/>
        </w:rPr>
        <w:t>Раздел 3 . Классификация цветковых расте</w:t>
      </w:r>
      <w:r>
        <w:rPr>
          <w:b/>
          <w:bCs/>
          <w:lang w:eastAsia="en-US"/>
        </w:rPr>
        <w:t>ний (6</w:t>
      </w:r>
      <w:r w:rsidRPr="00133CF0">
        <w:rPr>
          <w:b/>
          <w:bCs/>
          <w:lang w:eastAsia="en-US"/>
        </w:rPr>
        <w:t xml:space="preserve"> часов).</w:t>
      </w:r>
    </w:p>
    <w:p w:rsidR="0081060F" w:rsidRDefault="0081060F" w:rsidP="006B63E2">
      <w:pPr>
        <w:suppressAutoHyphens w:val="0"/>
        <w:autoSpaceDE w:val="0"/>
        <w:autoSpaceDN w:val="0"/>
        <w:adjustRightInd w:val="0"/>
        <w:rPr>
          <w:lang w:eastAsia="en-US"/>
        </w:rPr>
      </w:pPr>
      <w:r w:rsidRPr="00133CF0">
        <w:rPr>
          <w:lang w:eastAsia="en-US"/>
        </w:rPr>
        <w:t>Отдел Покрытосеменные (Цветковые), их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 № 21 </w:t>
      </w:r>
      <w:r w:rsidRPr="00133CF0">
        <w:rPr>
          <w:iCs/>
          <w:lang w:eastAsia="ru-RU"/>
        </w:rPr>
        <w:t>Определение признаков растений семейств Крестоцветные, Розоцветные.</w:t>
      </w:r>
    </w:p>
    <w:p w:rsidR="0081060F" w:rsidRPr="00133CF0" w:rsidRDefault="0081060F" w:rsidP="003246EC">
      <w:pPr>
        <w:suppressAutoHyphens w:val="0"/>
        <w:autoSpaceDE w:val="0"/>
        <w:autoSpaceDN w:val="0"/>
        <w:adjustRightInd w:val="0"/>
        <w:spacing w:line="276" w:lineRule="auto"/>
        <w:rPr>
          <w:i/>
          <w:iCs/>
          <w:lang w:eastAsia="ru-RU"/>
        </w:rPr>
      </w:pPr>
      <w:r>
        <w:rPr>
          <w:iCs/>
          <w:lang w:eastAsia="ru-RU"/>
        </w:rPr>
        <w:t xml:space="preserve">№ 22 </w:t>
      </w:r>
      <w:r w:rsidRPr="00133CF0">
        <w:rPr>
          <w:iCs/>
          <w:lang w:eastAsia="ru-RU"/>
        </w:rPr>
        <w:t>Семейства Бобовые, Пасленовые, Сложноцветные.</w:t>
      </w:r>
      <w:r>
        <w:rPr>
          <w:i/>
          <w:iCs/>
          <w:lang w:eastAsia="ru-RU"/>
        </w:rPr>
        <w:t xml:space="preserve"> </w:t>
      </w:r>
      <w:r>
        <w:rPr>
          <w:iCs/>
          <w:lang w:eastAsia="ru-RU"/>
        </w:rPr>
        <w:t xml:space="preserve">№ 23 </w:t>
      </w:r>
      <w:r w:rsidRPr="00133CF0">
        <w:rPr>
          <w:iCs/>
          <w:lang w:eastAsia="ru-RU"/>
        </w:rPr>
        <w:t>Семейства Злаки, Лилейные.</w:t>
      </w:r>
    </w:p>
    <w:p w:rsidR="0081060F" w:rsidRPr="008D4E25" w:rsidRDefault="0081060F" w:rsidP="008D4E25">
      <w:pPr>
        <w:suppressAutoHyphens w:val="0"/>
        <w:autoSpaceDE w:val="0"/>
        <w:autoSpaceDN w:val="0"/>
        <w:adjustRightInd w:val="0"/>
        <w:spacing w:after="200" w:line="276" w:lineRule="auto"/>
        <w:rPr>
          <w:i/>
          <w:iCs/>
          <w:sz w:val="22"/>
          <w:szCs w:val="22"/>
          <w:lang w:eastAsia="en-US"/>
        </w:rPr>
      </w:pPr>
      <w:r>
        <w:rPr>
          <w:i/>
          <w:iCs/>
          <w:sz w:val="22"/>
          <w:szCs w:val="22"/>
          <w:lang w:eastAsia="en-US"/>
        </w:rPr>
        <w:t xml:space="preserve">Проект по систематике растений                                                                                                            </w:t>
      </w:r>
      <w:r w:rsidRPr="00133CF0">
        <w:rPr>
          <w:b/>
          <w:lang w:eastAsia="en-US"/>
        </w:rPr>
        <w:t>Раздел 4</w:t>
      </w:r>
      <w:r>
        <w:rPr>
          <w:b/>
          <w:lang w:eastAsia="en-US"/>
        </w:rPr>
        <w:t>. Растения и окружающая среда (6</w:t>
      </w:r>
      <w:r w:rsidRPr="00133CF0">
        <w:rPr>
          <w:b/>
          <w:lang w:eastAsia="en-US"/>
        </w:rPr>
        <w:t xml:space="preserve"> часов).</w:t>
      </w:r>
      <w:r>
        <w:rPr>
          <w:i/>
          <w:iCs/>
          <w:sz w:val="22"/>
          <w:szCs w:val="22"/>
          <w:lang w:eastAsia="en-US"/>
        </w:rPr>
        <w:t xml:space="preserve"> </w:t>
      </w:r>
      <w:r w:rsidRPr="00133CF0">
        <w:rPr>
          <w:lang w:eastAsia="en-US"/>
        </w:rPr>
        <w:t>Растительные сообщества. Охрана растительного мира. Растения в искусстве, литературе, поэзии и музыке.</w:t>
      </w:r>
      <w:r>
        <w:rPr>
          <w:i/>
          <w:i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7</w:t>
      </w:r>
      <w:r w:rsidRPr="00816328">
        <w:rPr>
          <w:b/>
          <w:sz w:val="28"/>
          <w:szCs w:val="28"/>
        </w:rPr>
        <w:t xml:space="preserve"> класс</w:t>
      </w:r>
      <w:r>
        <w:rPr>
          <w:i/>
          <w:iCs/>
          <w:sz w:val="22"/>
          <w:szCs w:val="22"/>
          <w:lang w:eastAsia="en-US"/>
        </w:rPr>
        <w:t xml:space="preserve">                                                                                  </w:t>
      </w:r>
      <w:r w:rsidRPr="00DD4344">
        <w:rPr>
          <w:b/>
          <w:iCs/>
          <w:spacing w:val="-7"/>
        </w:rPr>
        <w:t>Зоология — наука о животных.</w:t>
      </w:r>
      <w:r w:rsidRPr="00DD4344">
        <w:rPr>
          <w:b/>
          <w:iCs/>
          <w:spacing w:val="-7"/>
        </w:rPr>
        <w:tab/>
      </w:r>
      <w:r>
        <w:rPr>
          <w:b/>
          <w:iCs/>
          <w:spacing w:val="-7"/>
        </w:rPr>
        <w:t xml:space="preserve"> </w:t>
      </w:r>
      <w:r w:rsidRPr="00DD4344">
        <w:rPr>
          <w:b/>
          <w:iCs/>
          <w:spacing w:val="-7"/>
        </w:rPr>
        <w:t>2 ч</w:t>
      </w:r>
      <w:r>
        <w:rPr>
          <w:b/>
          <w:iCs/>
          <w:spacing w:val="-7"/>
        </w:rPr>
        <w:t>.</w:t>
      </w:r>
      <w:r w:rsidRPr="00DD4344">
        <w:rPr>
          <w:b/>
          <w:iCs/>
          <w:spacing w:val="-7"/>
        </w:rPr>
        <w:tab/>
      </w:r>
    </w:p>
    <w:p w:rsidR="0081060F" w:rsidRPr="00DD4344" w:rsidRDefault="0081060F" w:rsidP="006B63E2">
      <w:pPr>
        <w:shd w:val="clear" w:color="auto" w:fill="FFFFFF"/>
        <w:ind w:left="242" w:right="10"/>
        <w:rPr>
          <w:iCs/>
          <w:spacing w:val="-7"/>
        </w:rPr>
      </w:pPr>
      <w:r w:rsidRPr="00DD4344">
        <w:rPr>
          <w:iCs/>
          <w:spacing w:val="-7"/>
        </w:rPr>
        <w:t>Что изучает зоология?  Строение тела животного. Место животных в природе и жизни человека</w:t>
      </w:r>
    </w:p>
    <w:p w:rsidR="0081060F" w:rsidRDefault="0081060F" w:rsidP="006B63E2">
      <w:pPr>
        <w:pStyle w:val="ListParagraph"/>
        <w:shd w:val="clear" w:color="auto" w:fill="FFFFFF"/>
        <w:ind w:left="0" w:right="10"/>
        <w:rPr>
          <w:b/>
          <w:iCs/>
          <w:spacing w:val="-7"/>
        </w:rPr>
      </w:pPr>
      <w:r w:rsidRPr="00DD4344">
        <w:rPr>
          <w:b/>
          <w:iCs/>
          <w:spacing w:val="-7"/>
        </w:rPr>
        <w:t>Многообразие животного мира: беспозвоночные</w:t>
      </w:r>
      <w:r>
        <w:rPr>
          <w:b/>
          <w:iCs/>
          <w:spacing w:val="-7"/>
        </w:rPr>
        <w:t xml:space="preserve">. </w:t>
      </w:r>
      <w:r w:rsidRPr="00DD4344">
        <w:rPr>
          <w:b/>
          <w:iCs/>
          <w:spacing w:val="-7"/>
        </w:rPr>
        <w:t>17 ч</w:t>
      </w:r>
      <w:r>
        <w:rPr>
          <w:b/>
          <w:iCs/>
          <w:spacing w:val="-7"/>
        </w:rPr>
        <w:t>.</w:t>
      </w:r>
    </w:p>
    <w:p w:rsidR="0081060F" w:rsidRPr="00DD4344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AA27CC">
        <w:rPr>
          <w:b/>
          <w:iCs/>
          <w:spacing w:val="-7"/>
        </w:rPr>
        <w:t>Простейшие</w:t>
      </w:r>
      <w:r w:rsidRPr="00DD4344">
        <w:rPr>
          <w:iCs/>
          <w:spacing w:val="-7"/>
        </w:rPr>
        <w:t xml:space="preserve">. Общая характеристика простейших. Корненожки и жгутиковые. Образ жизни и строение инфузорий. Значение простейших. </w:t>
      </w:r>
    </w:p>
    <w:p w:rsidR="0081060F" w:rsidRPr="00DD4344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DD4344">
        <w:rPr>
          <w:iCs/>
          <w:spacing w:val="-7"/>
        </w:rPr>
        <w:t xml:space="preserve">Первые многоклеточные — кишечнополостные и губки Общая характеристика многоклеточных животных. Тип Кишечнополостные. Многообразие и значение кишечнополостных. </w:t>
      </w:r>
    </w:p>
    <w:p w:rsidR="0081060F" w:rsidRPr="00DD4344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AA27CC">
        <w:rPr>
          <w:b/>
          <w:iCs/>
          <w:spacing w:val="-7"/>
        </w:rPr>
        <w:t>Черви.</w:t>
      </w:r>
      <w:r w:rsidRPr="00DD4344">
        <w:rPr>
          <w:iCs/>
          <w:spacing w:val="-7"/>
        </w:rPr>
        <w:t xml:space="preserve"> Общая характеристика червей. Тип Плоские черви: ресничные черви. Паразитические плоские черви — сосальщики и ленточные черви. Тип Круглые черви. </w:t>
      </w:r>
      <w:r w:rsidRPr="00AA27CC">
        <w:rPr>
          <w:b/>
          <w:iCs/>
          <w:spacing w:val="-7"/>
        </w:rPr>
        <w:t>Тип Кольчатые черви</w:t>
      </w:r>
      <w:r w:rsidRPr="00DD4344">
        <w:rPr>
          <w:iCs/>
          <w:spacing w:val="-7"/>
        </w:rPr>
        <w:t>: общая характеристика. Многообразие кольчатых червей.</w:t>
      </w:r>
    </w:p>
    <w:p w:rsidR="0081060F" w:rsidRPr="00DD4344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AA27CC">
        <w:rPr>
          <w:b/>
          <w:iCs/>
          <w:spacing w:val="-7"/>
        </w:rPr>
        <w:t>Тип Членистоногие</w:t>
      </w:r>
      <w:r w:rsidRPr="00DD4344">
        <w:rPr>
          <w:iCs/>
          <w:spacing w:val="-7"/>
        </w:rPr>
        <w:t>. Основные черты членистоногих. Класс Ракообразные. Класс Паукообразные. Класс Насекомые. Общая характеристика. Многообразие насекомых. Значение насекомых.</w:t>
      </w:r>
    </w:p>
    <w:p w:rsidR="0081060F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AA27CC">
        <w:rPr>
          <w:b/>
          <w:iCs/>
          <w:spacing w:val="-7"/>
        </w:rPr>
        <w:t>Тип Моллюски, или Мягкотелые.</w:t>
      </w:r>
      <w:r w:rsidRPr="00DD4344">
        <w:rPr>
          <w:iCs/>
          <w:spacing w:val="-7"/>
        </w:rPr>
        <w:t xml:space="preserve"> Образ жизни и строение моллюсков. Многообразие моллюсков. Их роль в природе и жизни человека.</w:t>
      </w:r>
    </w:p>
    <w:p w:rsidR="0081060F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DD4344">
        <w:rPr>
          <w:iCs/>
          <w:spacing w:val="-7"/>
        </w:rPr>
        <w:t xml:space="preserve">Лабораторная работа: «Изучение строения и передвижения одноклеточных животных», «Изучение внешнего строения, движения, раздражимости дождевого червя», </w:t>
      </w:r>
    </w:p>
    <w:p w:rsidR="0081060F" w:rsidRDefault="0081060F" w:rsidP="006B63E2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DD4344">
        <w:rPr>
          <w:iCs/>
          <w:spacing w:val="-7"/>
        </w:rPr>
        <w:t>«Изучение внешнего строения насекомых»,</w:t>
      </w:r>
      <w:r>
        <w:rPr>
          <w:iCs/>
          <w:spacing w:val="-7"/>
        </w:rPr>
        <w:t xml:space="preserve"> </w:t>
      </w:r>
      <w:r w:rsidRPr="00DD4344">
        <w:rPr>
          <w:iCs/>
          <w:spacing w:val="-7"/>
        </w:rPr>
        <w:t>«Изучение типов развития насекомых»,</w:t>
      </w:r>
    </w:p>
    <w:p w:rsidR="0081060F" w:rsidRDefault="0081060F" w:rsidP="001F69DA">
      <w:pPr>
        <w:pStyle w:val="ListParagraph"/>
        <w:shd w:val="clear" w:color="auto" w:fill="FFFFFF"/>
        <w:ind w:left="0" w:right="10"/>
        <w:rPr>
          <w:iCs/>
          <w:spacing w:val="-7"/>
        </w:rPr>
      </w:pPr>
      <w:r w:rsidRPr="00DD4344">
        <w:rPr>
          <w:iCs/>
          <w:spacing w:val="-7"/>
        </w:rPr>
        <w:t xml:space="preserve"> «Изучение внешнего строения раковин моллюсков»</w:t>
      </w:r>
    </w:p>
    <w:p w:rsidR="0081060F" w:rsidRPr="00AA27CC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AA27CC">
        <w:rPr>
          <w:b/>
          <w:iCs/>
          <w:spacing w:val="-7"/>
        </w:rPr>
        <w:t>Многообразие животного мира: позвоночные</w:t>
      </w:r>
      <w:r>
        <w:rPr>
          <w:b/>
          <w:iCs/>
          <w:spacing w:val="-7"/>
        </w:rPr>
        <w:t xml:space="preserve">. </w:t>
      </w:r>
      <w:r w:rsidRPr="00AA27CC">
        <w:rPr>
          <w:b/>
          <w:iCs/>
          <w:spacing w:val="-7"/>
        </w:rPr>
        <w:tab/>
        <w:t>11 ч</w:t>
      </w:r>
      <w:r>
        <w:rPr>
          <w:b/>
          <w:iCs/>
          <w:spacing w:val="-7"/>
        </w:rPr>
        <w:t>.</w:t>
      </w:r>
    </w:p>
    <w:p w:rsidR="0081060F" w:rsidRPr="00AA27CC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бесчерепные, рыбы</w:t>
      </w:r>
      <w:r w:rsidRPr="00AA27CC">
        <w:rPr>
          <w:iCs/>
          <w:spacing w:val="-7"/>
        </w:rPr>
        <w:t xml:space="preserve">. Особенности строения хордовых животных. Низшие хордовые. Строение и жизнедеятельность рыб. Многообразие рыб. Значение рыб. </w:t>
      </w:r>
    </w:p>
    <w:p w:rsidR="0081060F" w:rsidRPr="00AA27CC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земноводные и пресмыкающиеся</w:t>
      </w:r>
      <w:r w:rsidRPr="00AA27CC">
        <w:rPr>
          <w:iCs/>
          <w:spacing w:val="-7"/>
        </w:rPr>
        <w:t>. Класс Земноводные, или Амфибии. Класс Пресмыкающиеся, или Рептилии.</w:t>
      </w:r>
    </w:p>
    <w:p w:rsidR="0081060F" w:rsidRPr="00AA27CC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b/>
          <w:iCs/>
          <w:spacing w:val="-7"/>
        </w:rPr>
        <w:t>Тип Хордовые: птицы и млекопитающие</w:t>
      </w:r>
      <w:r w:rsidRPr="00AA27CC">
        <w:rPr>
          <w:iCs/>
          <w:spacing w:val="-7"/>
        </w:rPr>
        <w:t>. Особенности строения птиц. Размножение и развитие птиц. Значение птиц. Особенности строения млекопитающих. Размножение и сезонные явления в жизни млекопитающих. Классификация млекопитающих. Отряды плацентарных млекопитающих. Человек и млекопитающие.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iCs/>
          <w:spacing w:val="-7"/>
        </w:rPr>
        <w:t>Лабораторная работа: «Изучение внешнего строения и передвижения рыб»,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iCs/>
          <w:spacing w:val="-7"/>
        </w:rPr>
        <w:t xml:space="preserve"> «Изучение внешнего строения и перьевого покрова птиц»,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iCs/>
          <w:spacing w:val="-7"/>
        </w:rPr>
        <w:t>«Изучение внешнего строения, скелета и зубов млекопитающих»</w:t>
      </w:r>
      <w:r w:rsidRPr="00D06A2C">
        <w:rPr>
          <w:iCs/>
          <w:spacing w:val="-7"/>
        </w:rPr>
        <w:tab/>
        <w:t xml:space="preserve"> </w:t>
      </w:r>
    </w:p>
    <w:p w:rsidR="0081060F" w:rsidRPr="00AA27CC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AA27CC">
        <w:rPr>
          <w:b/>
          <w:iCs/>
          <w:spacing w:val="-7"/>
        </w:rPr>
        <w:t>Эволюция и экология животных. Животные в человеческой культуре.</w:t>
      </w:r>
      <w:r>
        <w:rPr>
          <w:b/>
          <w:iCs/>
          <w:spacing w:val="-7"/>
        </w:rPr>
        <w:tab/>
        <w:t>5</w:t>
      </w:r>
      <w:r w:rsidRPr="00AA27CC">
        <w:rPr>
          <w:b/>
          <w:iCs/>
          <w:spacing w:val="-7"/>
        </w:rPr>
        <w:t xml:space="preserve"> ч.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A27CC">
        <w:rPr>
          <w:iCs/>
          <w:spacing w:val="-7"/>
        </w:rPr>
        <w:t xml:space="preserve"> Роль животных в природных сообществах. Основные этапы развития животного мира на Земле. Значение животных в искусстве и научно- технических открытиях</w:t>
      </w:r>
    </w:p>
    <w:p w:rsidR="0081060F" w:rsidRPr="008D4E25" w:rsidRDefault="0081060F" w:rsidP="008D4E25">
      <w:pPr>
        <w:rPr>
          <w:b/>
          <w:sz w:val="28"/>
          <w:szCs w:val="28"/>
        </w:rPr>
      </w:pPr>
      <w:r w:rsidRPr="00816328">
        <w:rPr>
          <w:b/>
          <w:sz w:val="28"/>
          <w:szCs w:val="28"/>
        </w:rPr>
        <w:t>Соде</w:t>
      </w:r>
      <w:r>
        <w:rPr>
          <w:b/>
          <w:sz w:val="28"/>
          <w:szCs w:val="28"/>
        </w:rPr>
        <w:t>ржание учебного предмета Биология 8</w:t>
      </w:r>
      <w:r w:rsidRPr="00816328">
        <w:rPr>
          <w:b/>
          <w:sz w:val="28"/>
          <w:szCs w:val="28"/>
        </w:rPr>
        <w:t xml:space="preserve"> класс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>
        <w:rPr>
          <w:b/>
          <w:iCs/>
          <w:spacing w:val="-7"/>
        </w:rPr>
        <w:t>Содержание курса Биология 8 класс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2B1ED1">
        <w:rPr>
          <w:b/>
          <w:iCs/>
          <w:spacing w:val="-7"/>
        </w:rPr>
        <w:t>Раздел  1. М</w:t>
      </w:r>
      <w:r>
        <w:rPr>
          <w:b/>
          <w:iCs/>
          <w:spacing w:val="-7"/>
        </w:rPr>
        <w:t xml:space="preserve">есто человека в системе органического мира </w:t>
      </w:r>
      <w:r w:rsidRPr="002B1ED1">
        <w:rPr>
          <w:b/>
          <w:iCs/>
          <w:spacing w:val="-7"/>
        </w:rPr>
        <w:t xml:space="preserve">(6  часов)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2B1ED1">
        <w:rPr>
          <w:iCs/>
          <w:spacing w:val="-7"/>
        </w:rPr>
        <w:t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 Биологические и социальные факторы антропосоциогенеза. Этапы и факторы становления человека. Расы человека, их происхождение и единство.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Лабораторная работа: Выявление особенностей строения клеток разных тканей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2B1ED1">
        <w:rPr>
          <w:b/>
          <w:iCs/>
          <w:spacing w:val="-7"/>
        </w:rPr>
        <w:t xml:space="preserve">Раздел 2. Физиологические системы органов человека. (60 часов). 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2B1ED1">
        <w:rPr>
          <w:b/>
          <w:iCs/>
          <w:spacing w:val="-7"/>
        </w:rPr>
        <w:t xml:space="preserve">Регуляторные системы – нервная и эндокринная (9 часов)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2B1ED1">
        <w:rPr>
          <w:iCs/>
          <w:spacing w:val="-7"/>
        </w:rPr>
        <w:t xml:space="preserve">Гуморальная регуляция Понятие о регуляции. Нервная, гуморальная и нейрогуморальная регуляция. Гуморальная регуляция. Железы внутренней секреции. Состав эндокринного аппарата. Гормоны и их роль в обменных процессах. Демонстрация схем строения эндокринных желез; строения, биологической активности и точек приложения гормонов; фотографий больных с различными нарушениями функции эндокринных желез. Нервная регуляция.Значение нервной системы. Центральная и периферическая нервная система. Вегетативная и соматическая части нервной системы. Рефлекс;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ее связи с другими отделами мозга. 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« Изучение головного мозга человека (по муляжам)».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609FC">
        <w:rPr>
          <w:b/>
          <w:iCs/>
          <w:spacing w:val="-7"/>
        </w:rPr>
        <w:t>Сенсорные системы (6 часов).</w:t>
      </w:r>
      <w:r w:rsidRPr="002B1ED1">
        <w:rPr>
          <w:iCs/>
          <w:spacing w:val="-7"/>
        </w:rPr>
        <w:t xml:space="preserve">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2B1ED1">
        <w:rPr>
          <w:iCs/>
          <w:spacing w:val="-7"/>
        </w:rPr>
        <w:t xml:space="preserve"> Органы чувств (анализаторы), их строение, функции. Строение, функции и гигиена органов зрения. Строение и функции органов слуха. Предупреждение нарушений слуха. Органы осязания, вкуса, обоняния. Гигиена органов чувств. Мышечное и кожное чувство. Зрительный анализатор и особенности его строения. Близорукость, дальнозоркость, их коррекция и профилактика. Слуховой анализатор, строение и функционирование. Вестибулярный аппарат и его тренировка. Осязание, обоняние, вкус. Роль коры головного мозга в ориентации человека в мире запахов, звуков и ощущений.  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Лабораторные работы. «Изучение строения и работы органа зрения»</w:t>
      </w:r>
      <w:r w:rsidRPr="000432A9">
        <w:rPr>
          <w:b/>
          <w:iCs/>
          <w:spacing w:val="-7"/>
        </w:rPr>
        <w:tab/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0432A9">
        <w:rPr>
          <w:b/>
          <w:iCs/>
          <w:spacing w:val="-7"/>
        </w:rPr>
        <w:t>Опорно-двигательная система (5 часов).</w:t>
      </w:r>
      <w:r w:rsidRPr="002B1ED1">
        <w:rPr>
          <w:iCs/>
          <w:spacing w:val="-7"/>
        </w:rPr>
        <w:t xml:space="preserve">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2B1ED1">
        <w:rPr>
          <w:iCs/>
          <w:spacing w:val="-7"/>
        </w:rPr>
        <w:t xml:space="preserve"> Скелет человека, его отделы: осевой скелет, скелет поясов конечностей, скелет свободных  конечностей. Особенности скелета человека, связанные с трудовой деятельностью и прямохождением. Состав и строение костей: трубчатые и губчатые кости. Классификация костей. Рост костей. Возрастные изменения в строении костей. Типы соединения костей. Заболевания опорно-двигательной системы и их профилактика. Мышечная система. Строение и развитие мышц. Основные группы мышц, их функции. Работа мышц; *статическая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 труда в правильном формировании опорно-двигательного аппарата.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Лабораторные и практические работы «Выявление особенностей строения позвонков»,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 «Изучение внешнего строения костей»,</w:t>
      </w:r>
      <w:r>
        <w:rPr>
          <w:iCs/>
          <w:spacing w:val="-7"/>
          <w:u w:val="single"/>
        </w:rPr>
        <w:t xml:space="preserve"> </w:t>
      </w:r>
      <w:r w:rsidRPr="00A546A2">
        <w:rPr>
          <w:iCs/>
          <w:spacing w:val="-7"/>
          <w:u w:val="single"/>
        </w:rPr>
        <w:t>«Выявление плоскостопия  нарушений осанки»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FE7729">
        <w:rPr>
          <w:b/>
          <w:iCs/>
          <w:spacing w:val="-7"/>
        </w:rPr>
        <w:t xml:space="preserve">Внутренняя среда организма (4 часа).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2B1ED1">
        <w:rPr>
          <w:iCs/>
          <w:spacing w:val="-7"/>
        </w:rPr>
        <w:t xml:space="preserve"> Понятия «внутренняя среда» и «гомеостаз». Тканевая жидкость. Кровь, ее состав и значение в обеспечении жизнедеятельности организма. Клеточные элементы крови: эритроциты, лейкоциты, тромбоциты. Плазма крови. Свертывание крови. Группы крови. Лимфа. Иммунитет. Аллергия. Инфекционные заболевания. Предупредительные прививки. Лечебные</w:t>
      </w:r>
      <w:r>
        <w:rPr>
          <w:iCs/>
          <w:spacing w:val="-7"/>
        </w:rPr>
        <w:t xml:space="preserve"> сыворотки. Переливание крови. Донорство. </w:t>
      </w:r>
      <w:r w:rsidRPr="002B1ED1">
        <w:rPr>
          <w:iCs/>
          <w:spacing w:val="-7"/>
        </w:rPr>
        <w:t xml:space="preserve"> Значение работ Л. Пастера и И. И. Мечникова в области иммунитета.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 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«Сравнение микроскопического строения крови человека и лягушки.»,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461ACB">
        <w:rPr>
          <w:b/>
          <w:iCs/>
          <w:spacing w:val="-7"/>
        </w:rPr>
        <w:t>Сердечно</w:t>
      </w:r>
      <w:r>
        <w:rPr>
          <w:b/>
          <w:iCs/>
          <w:spacing w:val="-7"/>
        </w:rPr>
        <w:t>-</w:t>
      </w:r>
      <w:r w:rsidRPr="00461ACB">
        <w:rPr>
          <w:b/>
          <w:iCs/>
          <w:spacing w:val="-7"/>
        </w:rPr>
        <w:t>сосудистая и лимфатическая система. (4 часа)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2B1ED1">
        <w:rPr>
          <w:iCs/>
          <w:spacing w:val="-7"/>
        </w:rPr>
        <w:t>Сердце, его строение и регуляция деятельности, большой и малый круги кровообращения. Сердечный цикл. Строение венозных и артериальных сосудов. Лимфообращение. Движение крови по сосудам. Кровяное давлени</w:t>
      </w:r>
      <w:r>
        <w:rPr>
          <w:iCs/>
          <w:spacing w:val="-7"/>
        </w:rPr>
        <w:t xml:space="preserve">е. Регуляция давления. Пульс. </w:t>
      </w:r>
      <w:r w:rsidRPr="002B1ED1">
        <w:rPr>
          <w:iCs/>
          <w:spacing w:val="-7"/>
        </w:rPr>
        <w:t xml:space="preserve">Заболевания органов кровообращения, их предупреждение. 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Лабораторные и практические работы.  «Измерение кровяного давления с помощью автоматического прибора»,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A546A2">
        <w:rPr>
          <w:iCs/>
          <w:spacing w:val="-7"/>
          <w:u w:val="single"/>
        </w:rPr>
        <w:t>«Определение пульса и подсчет числа сердечных сокращений до и после физической нагрузки.»</w:t>
      </w:r>
      <w:r w:rsidRPr="002B1ED1">
        <w:rPr>
          <w:iCs/>
          <w:spacing w:val="-7"/>
        </w:rPr>
        <w:t xml:space="preserve"> </w:t>
      </w:r>
    </w:p>
    <w:p w:rsidR="0081060F" w:rsidRPr="002B1ED1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461ACB">
        <w:rPr>
          <w:b/>
          <w:iCs/>
          <w:spacing w:val="-7"/>
        </w:rPr>
        <w:t>Дыхательная система (3 часа).</w:t>
      </w:r>
      <w:r w:rsidRPr="002B1ED1">
        <w:rPr>
          <w:iCs/>
          <w:spacing w:val="-7"/>
        </w:rPr>
        <w:t xml:space="preserve">  Потребность организма человека в кислороде воздуха. Органы дыхания, их строение. Дыхательные движения. Газообмен в легких, тканях; перенос газов эритроцитами и плазмой крови. Регуляция дыхания. Гигиена органов дыхания. Заболевания органов дыхания. Инфекционные заболевания. Голосовой аппарат.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Практическая работа.  «Определение частоты дыхания и его связь с пульсом»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b/>
          <w:iCs/>
          <w:spacing w:val="-7"/>
        </w:rPr>
        <w:t>Пищеварительная система (5 часов).</w:t>
      </w:r>
      <w:r w:rsidRPr="001F10BD">
        <w:rPr>
          <w:iCs/>
          <w:spacing w:val="-7"/>
        </w:rPr>
        <w:t xml:space="preserve">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Питательные вещества и пищевые продукты. Потребность человека в пище и питательных веществах. Пищеварение. Строение и функции органов пищеварения. Пищеварительные железы: печень и поджелудочная железа</w:t>
      </w:r>
      <w:r>
        <w:rPr>
          <w:iCs/>
          <w:spacing w:val="-7"/>
        </w:rPr>
        <w:t xml:space="preserve">. Этапы процессов пищеварения. </w:t>
      </w:r>
      <w:r w:rsidRPr="001F10BD">
        <w:rPr>
          <w:iCs/>
          <w:spacing w:val="-7"/>
        </w:rPr>
        <w:t xml:space="preserve">Исследования И. П. Павлова в области пищеварения. </w:t>
      </w:r>
    </w:p>
    <w:p w:rsidR="0081060F" w:rsidRPr="008142EC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8142EC">
        <w:rPr>
          <w:iCs/>
          <w:spacing w:val="-7"/>
          <w:u w:val="single"/>
        </w:rPr>
        <w:t xml:space="preserve">Лабораторные и практические работы. 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« Воздействие желудочного сока на белки, слюны на крахмал (виртуальная работа)». 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>«Изучение внешнего строения зубов»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Обмен веществ (5 часа).</w:t>
      </w:r>
      <w:r w:rsidRPr="001F10BD">
        <w:rPr>
          <w:iCs/>
          <w:spacing w:val="-7"/>
        </w:rPr>
        <w:t xml:space="preserve"> 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Общая характеристика обмена веществ и энергии. Пластический и энергетический обмен, их взаимосвязь. Обмен воды, минеральных веществ, белков, жиров и углеводов и  его регуляция. Нормы и режим питания. Рациональное питание. Витамины. Их роль в обмене веществ. Гиповитаминоз. Гипервитаминоз.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Покровы тела (2 часа).</w:t>
      </w:r>
      <w:r w:rsidRPr="001F10BD">
        <w:rPr>
          <w:iCs/>
          <w:spacing w:val="-7"/>
        </w:rPr>
        <w:t xml:space="preserve"> 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Строение и функции кожи. Роль кожи в теплорегуляции. Закаливание. Гигиенические требования к одежде, обуви. Уход за кожей, волосами и ногтями. Заболевания кожи и их предупреждение.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Мочевыделительная система (2 часа).</w:t>
      </w:r>
      <w:r w:rsidRPr="001F10BD">
        <w:rPr>
          <w:iCs/>
          <w:spacing w:val="-7"/>
        </w:rPr>
        <w:t xml:space="preserve"> 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Заболевания органов мочевыделения и их предупреждение. Демонстрация модели почек.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Репродуктивная система. Индивидуальное развитие организма человека. (</w:t>
      </w:r>
      <w:r w:rsidRPr="001F10BD">
        <w:rPr>
          <w:iCs/>
          <w:spacing w:val="-7"/>
        </w:rPr>
        <w:t>5 часов).  Система органов размножения; строение и гигиена. Инфекции, передающиеся половым путем. ВИЧ. Профилактика СПИДа. Оплодотворение. Внутриутробное развитие, роды. Лакт</w:t>
      </w:r>
      <w:r>
        <w:rPr>
          <w:iCs/>
          <w:spacing w:val="-7"/>
        </w:rPr>
        <w:t xml:space="preserve">ация. Рост и развитие ребенка. Планирование семьи. </w:t>
      </w:r>
      <w:r w:rsidRPr="001F10BD">
        <w:rPr>
          <w:iCs/>
          <w:spacing w:val="-7"/>
        </w:rPr>
        <w:t>Наследственные заболевания. Медико-генетическое консультирование. Влияние на организм ребенка курения, алкоголя, наркотик</w:t>
      </w:r>
      <w:r>
        <w:rPr>
          <w:iCs/>
          <w:spacing w:val="-7"/>
        </w:rPr>
        <w:t xml:space="preserve">ов. Этапы онтогенеза человека. </w:t>
      </w:r>
      <w:r w:rsidRPr="001F10BD">
        <w:rPr>
          <w:iCs/>
          <w:spacing w:val="-7"/>
        </w:rPr>
        <w:t>Критические периоды онтогенеза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Поведение и психика человека  (8 часов).</w:t>
      </w:r>
      <w:r w:rsidRPr="001F10BD">
        <w:rPr>
          <w:iCs/>
          <w:spacing w:val="-7"/>
        </w:rPr>
        <w:t xml:space="preserve"> 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Рефлекс </w:t>
      </w:r>
      <w:r>
        <w:rPr>
          <w:iCs/>
          <w:spacing w:val="-7"/>
        </w:rPr>
        <w:t xml:space="preserve">— основа нервной деятельности. </w:t>
      </w:r>
      <w:r w:rsidRPr="001F10BD">
        <w:rPr>
          <w:iCs/>
          <w:spacing w:val="-7"/>
        </w:rPr>
        <w:t xml:space="preserve">Исследования И. М. Сеченова, И. П. Павлова, А. А. Ухтомского, П. К. Анохина. Виды рефлексов. Формы поведения. Особенности высшей нервной деятельности и поведения человека. Понятие о сигнальных системах. Познавательные процессы. Внимание. Торможение. Типы нервной системы. Речь. Мышление. Сознание. Биологические ритмы. Сон, его значение и гигиена. Гигиена умственного труда. Память. Эмоции и чувства. Особенности психики человека. Темперамент и характер. Способности и одаренность. Межличностные отношения. Роль обучения и воспитания в развитии поведения и психики человека.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8142EC">
        <w:rPr>
          <w:b/>
          <w:iCs/>
          <w:spacing w:val="-7"/>
        </w:rPr>
        <w:t>Человек и его здоровье (2 часов).</w:t>
      </w:r>
      <w:r w:rsidRPr="001F10BD">
        <w:rPr>
          <w:iCs/>
          <w:spacing w:val="-7"/>
        </w:rPr>
        <w:t xml:space="preserve"> </w:t>
      </w:r>
    </w:p>
    <w:p w:rsidR="0081060F" w:rsidRPr="001F10BD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1F10BD">
        <w:rPr>
          <w:iCs/>
          <w:spacing w:val="-7"/>
        </w:rPr>
        <w:t xml:space="preserve"> Понятие о здоровом образе жизни и здоровье. Соблюдение санитарно-гигиенических норм и правил здорового образа жизни. Оказание первой доврачебной помощи при кровотечении, отравлении (пищевыми продуктами и угарным газом),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Вредные привычки, их влияние на здоровье человека. Человек и окружающая среда. Окружающая среда как источник веществ и энергии. Среда обитания. Правила поведения человека в окружающей среде. </w:t>
      </w:r>
    </w:p>
    <w:p w:rsidR="0081060F" w:rsidRPr="00A546A2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Лабораторные и практические работы.  </w:t>
      </w: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A546A2">
        <w:rPr>
          <w:iCs/>
          <w:spacing w:val="-7"/>
          <w:u w:val="single"/>
        </w:rPr>
        <w:t xml:space="preserve">«Изучение приемов остановки капиллярного, артериального и венозного кровотечений.»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b/>
          <w:iCs/>
          <w:spacing w:val="-7"/>
        </w:rPr>
        <w:t>ПРИМЕРНЫЙ СПИСОК ТЕМ ДЛЯ ПРОЕКТНЫХ И ИССЛЕДОВАТЕЛЬСКИХ РАБОТ. 8 КЛАСС.</w:t>
      </w:r>
      <w:r w:rsidRPr="00B558DA">
        <w:rPr>
          <w:iCs/>
          <w:spacing w:val="-7"/>
        </w:rPr>
        <w:t xml:space="preserve">  </w:t>
      </w:r>
    </w:p>
    <w:p w:rsidR="0081060F" w:rsidRPr="00B558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 xml:space="preserve">1. Изучение гипотез происхождения человека, возникших в различные исторические периоды. Составление доклада или оформление стенда на эту тему.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>2. Исследовательская работа по определению зависимости состояния организма (частота пульса, артериальное давление, температура) от уровня физической нагрузки. Составление отчета и презентации. Групповая работа.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 xml:space="preserve"> 3. Оценка качества воздуха путем отбора проб микрофлоры в различных школьных помещениях с последующим высеванием и количественной оценкой.</w:t>
      </w:r>
    </w:p>
    <w:p w:rsidR="0081060F" w:rsidRPr="00B558DA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 xml:space="preserve"> 4. Исследование микрофлоры ротовой полости на качественном уровне путем маркирования нейтральным лекарственным препаратом.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>5. Изучение безусловных рефлексов человека. Работа проводится в группе, по итогам работы составляется отчет с презентацией.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 xml:space="preserve"> 6. Исследование работы рецепторов кожи, ротовой и носовой полостей. Групповая работа.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 xml:space="preserve"> 7. Изучение информации о составе и калорийности продуктов питания. Составление суточного и недельного рациона питания с учетом энергозатрат для подростка. 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>8. Определение типа темперамента методом тестирования. По результатам исследования строится диаграмма количественного состава. Групповая работа.</w:t>
      </w:r>
    </w:p>
    <w:p w:rsidR="0081060F" w:rsidRPr="001F69DA" w:rsidRDefault="0081060F" w:rsidP="001F69DA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B558DA">
        <w:rPr>
          <w:iCs/>
          <w:spacing w:val="-7"/>
        </w:rPr>
        <w:t>9. Выявление причин старения организма. Презентация по итогам исследования.</w:t>
      </w:r>
    </w:p>
    <w:p w:rsidR="0081060F" w:rsidRPr="008D4E25" w:rsidRDefault="0081060F" w:rsidP="008D4E25">
      <w:pPr>
        <w:rPr>
          <w:b/>
          <w:sz w:val="28"/>
          <w:szCs w:val="28"/>
        </w:rPr>
      </w:pPr>
      <w:r w:rsidRPr="00E3098F">
        <w:rPr>
          <w:b/>
          <w:sz w:val="28"/>
          <w:szCs w:val="28"/>
        </w:rPr>
        <w:t>Содержа</w:t>
      </w:r>
      <w:r>
        <w:rPr>
          <w:b/>
          <w:sz w:val="28"/>
          <w:szCs w:val="28"/>
        </w:rPr>
        <w:t>ние учебного предмета Биология 9</w:t>
      </w:r>
      <w:r w:rsidRPr="00E3098F">
        <w:rPr>
          <w:b/>
          <w:sz w:val="28"/>
          <w:szCs w:val="28"/>
        </w:rPr>
        <w:t xml:space="preserve"> класс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E3098F">
        <w:rPr>
          <w:b/>
          <w:iCs/>
          <w:spacing w:val="-7"/>
        </w:rPr>
        <w:t>Биология как наука.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E3098F">
        <w:rPr>
          <w:iCs/>
          <w:spacing w:val="-7"/>
        </w:rPr>
        <w:t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Живые природные объекты как система. Классификация живых природных объектов.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E3098F">
        <w:rPr>
          <w:b/>
          <w:iCs/>
          <w:spacing w:val="-7"/>
        </w:rPr>
        <w:t>Клетка.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E3098F">
        <w:rPr>
          <w:iCs/>
          <w:spacing w:val="-7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Нарушения в строении и функционировании клеток – одна из причин заболевания организма. Деление клетки – основа размножения, роста и развития организмов. </w:t>
      </w:r>
    </w:p>
    <w:p w:rsidR="0081060F" w:rsidRPr="00022964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№1 «Изучение строения клеток и тканей растений и животных на готовых микропрепаратах»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E3098F">
        <w:rPr>
          <w:b/>
          <w:iCs/>
          <w:spacing w:val="-7"/>
        </w:rPr>
        <w:t>Организм.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E3098F">
        <w:rPr>
          <w:iCs/>
          <w:spacing w:val="-7"/>
        </w:rPr>
        <w:t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Питание, дыхание, транспорт веществ, удаление продуктов обмена, координация и регуляция функций, движение и опора у растений и животных.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81060F" w:rsidRPr="00022964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№2 «Выявление изменчивости»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E3098F">
        <w:rPr>
          <w:b/>
          <w:iCs/>
          <w:spacing w:val="-7"/>
        </w:rPr>
        <w:t>Вид.</w:t>
      </w: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E3098F">
        <w:rPr>
          <w:iCs/>
          <w:spacing w:val="-7"/>
        </w:rPr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Усложнение растений и животных в процессе эволюции. Происхождение основных систематических групп растений и животных.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81060F" w:rsidRPr="00022964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  <w:u w:val="single"/>
        </w:rPr>
      </w:pPr>
      <w:r w:rsidRPr="00022964">
        <w:rPr>
          <w:iCs/>
          <w:spacing w:val="-7"/>
          <w:u w:val="single"/>
        </w:rPr>
        <w:t>Лабораторная работа №3 «Выявление у организмов приспособлений к среде обитания»</w:t>
      </w:r>
    </w:p>
    <w:p w:rsidR="0081060F" w:rsidRPr="00E3098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  <w:r w:rsidRPr="00E3098F">
        <w:rPr>
          <w:b/>
          <w:iCs/>
          <w:spacing w:val="-7"/>
        </w:rPr>
        <w:t>Экосистемы.</w:t>
      </w:r>
    </w:p>
    <w:p w:rsidR="0081060F" w:rsidRPr="00D06A2C" w:rsidRDefault="0081060F" w:rsidP="006B63E2">
      <w:pPr>
        <w:shd w:val="clear" w:color="auto" w:fill="FFFFFF"/>
        <w:tabs>
          <w:tab w:val="left" w:pos="4678"/>
        </w:tabs>
        <w:ind w:right="10"/>
        <w:rPr>
          <w:iCs/>
          <w:spacing w:val="-7"/>
        </w:rPr>
      </w:pPr>
      <w:r w:rsidRPr="00E3098F">
        <w:rPr>
          <w:iCs/>
          <w:spacing w:val="-7"/>
        </w:rPr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Агроэкосистема (агроценоз) как искусственное сообщество организмов. Круговорот веществ и поток энергии в биогеоценозах. Биосфера–глобальная экосистема. В. И.  Вернадский – основоположник учения о биосфере. Структура биосферы. Распространение и роль живого вещества в биосфере. Ноосфера. Краткая история эволюции биосферы.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81060F" w:rsidRPr="00D211B6" w:rsidRDefault="0081060F" w:rsidP="008D4E25">
      <w:pPr>
        <w:shd w:val="clear" w:color="auto" w:fill="FFFFFF"/>
        <w:tabs>
          <w:tab w:val="left" w:pos="4678"/>
        </w:tabs>
        <w:ind w:left="242" w:right="10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6. </w:t>
      </w:r>
      <w:r w:rsidRPr="00D211B6">
        <w:rPr>
          <w:b/>
          <w:iCs/>
          <w:spacing w:val="-7"/>
          <w:sz w:val="28"/>
          <w:szCs w:val="28"/>
        </w:rPr>
        <w:t>Календарно-тематическое планирование</w:t>
      </w:r>
      <w:r>
        <w:rPr>
          <w:b/>
          <w:iCs/>
          <w:spacing w:val="-7"/>
          <w:sz w:val="28"/>
          <w:szCs w:val="28"/>
        </w:rPr>
        <w:t xml:space="preserve"> учебного  предмета   Биология 5 класс</w:t>
      </w:r>
    </w:p>
    <w:p w:rsidR="0081060F" w:rsidRPr="005F3354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tbl>
      <w:tblPr>
        <w:tblW w:w="1083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2576"/>
        <w:gridCol w:w="2689"/>
        <w:gridCol w:w="1404"/>
        <w:gridCol w:w="3636"/>
      </w:tblGrid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04" w:type="dxa"/>
          </w:tcPr>
          <w:p w:rsidR="0081060F" w:rsidRPr="00754D8A" w:rsidRDefault="0081060F" w:rsidP="008D4E25">
            <w:pPr>
              <w:tabs>
                <w:tab w:val="left" w:pos="4678"/>
              </w:tabs>
              <w:ind w:left="368" w:hanging="368"/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04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rPr>
          <w:gridAfter w:val="3"/>
          <w:wAfter w:w="7729" w:type="dxa"/>
        </w:trPr>
        <w:tc>
          <w:tcPr>
            <w:tcW w:w="3107" w:type="dxa"/>
            <w:gridSpan w:val="2"/>
          </w:tcPr>
          <w:p w:rsidR="0081060F" w:rsidRPr="00754D8A" w:rsidRDefault="0081060F" w:rsidP="006B63E2">
            <w:pPr>
              <w:pStyle w:val="ListParagraph"/>
              <w:tabs>
                <w:tab w:val="left" w:pos="4678"/>
              </w:tabs>
              <w:spacing w:line="275" w:lineRule="exact"/>
              <w:ind w:left="527"/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Биология- наука о живой природе</w:t>
            </w:r>
          </w:p>
        </w:tc>
        <w:tc>
          <w:tcPr>
            <w:tcW w:w="1404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 стр. 7, таблица стр.9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lang w:eastAsia="ru-RU"/>
              </w:rPr>
            </w:pPr>
            <w:r w:rsidRPr="00754D8A">
              <w:rPr>
                <w:sz w:val="22"/>
                <w:szCs w:val="22"/>
                <w:lang w:eastAsia="ru-RU"/>
              </w:rPr>
              <w:t xml:space="preserve">Методы изучения природы. </w:t>
            </w:r>
          </w:p>
        </w:tc>
        <w:tc>
          <w:tcPr>
            <w:tcW w:w="1404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 начать таблицу стр.12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Строение и правила работы с микроскопом  </w:t>
            </w:r>
            <w:r w:rsidRPr="00754D8A">
              <w:rPr>
                <w:b/>
                <w:sz w:val="22"/>
                <w:szCs w:val="22"/>
              </w:rPr>
              <w:t>Лабораторная работа №2 « Строение и работа с микроскопом»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Знать устройство микроскопа и алгоритм работы с ним стр.45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световой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Разнообразие живой природы. Царства живой природы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 Работа с текстом стр 18 задания 1,3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Среда обитания.</w:t>
            </w:r>
          </w:p>
          <w:p w:rsidR="0081060F" w:rsidRPr="00754D8A" w:rsidRDefault="0081060F" w:rsidP="006B63E2">
            <w:r w:rsidRPr="00754D8A">
              <w:rPr>
                <w:sz w:val="22"/>
                <w:szCs w:val="22"/>
              </w:rPr>
              <w:t>Экологические</w:t>
            </w:r>
          </w:p>
          <w:p w:rsidR="0081060F" w:rsidRPr="00754D8A" w:rsidRDefault="0081060F" w:rsidP="006B63E2">
            <w:r w:rsidRPr="00754D8A">
              <w:rPr>
                <w:sz w:val="22"/>
                <w:szCs w:val="22"/>
              </w:rPr>
              <w:t>факторы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</w:t>
            </w:r>
            <w:r w:rsidRPr="00754D8A">
              <w:rPr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754D8A">
              <w:rPr>
                <w:sz w:val="22"/>
                <w:szCs w:val="22"/>
              </w:rPr>
              <w:t>Выполни задания стр 22 задание 2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Цифровая лаборатория по экологии (датчик освещенности, влажности и температуры)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Среда обитания (водная, наземно- воздушная) 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§5Стр 30 звполнить таблицу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Среда обитания(почвенная, организменная)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§6 задание 1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rPr>
          <w:gridAfter w:val="3"/>
          <w:wAfter w:w="7729" w:type="dxa"/>
        </w:trPr>
        <w:tc>
          <w:tcPr>
            <w:tcW w:w="3107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 Что такое живой организм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§7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Строение клетки  </w:t>
            </w:r>
            <w:r w:rsidRPr="00754D8A">
              <w:rPr>
                <w:b/>
                <w:sz w:val="22"/>
                <w:szCs w:val="22"/>
              </w:rPr>
              <w:t>Лабораторная работа№2 «Приготовление микропрепарата кожицы чешуи лука»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§8 Оформить отчет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микропрепараты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Химический состав клетки. </w:t>
            </w:r>
            <w:r w:rsidRPr="00754D8A">
              <w:rPr>
                <w:b/>
                <w:sz w:val="22"/>
                <w:szCs w:val="22"/>
              </w:rPr>
              <w:t>Лабораторная работа №3 «Химический состав клетки»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§9, задание на стр.51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Жизнедеятельность клетки </w:t>
            </w:r>
            <w:r w:rsidRPr="00754D8A">
              <w:rPr>
                <w:b/>
                <w:sz w:val="22"/>
                <w:szCs w:val="22"/>
              </w:rPr>
              <w:t>Лабораторная работа № 4 «Движение цитоплазмы»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§10, задание стр.56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микропрепараты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Ткани растений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§11, задание на стр.59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микропрепараты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Ткани животных  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§12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микропрепараты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Органы растений  </w:t>
            </w:r>
            <w:r w:rsidRPr="00754D8A">
              <w:rPr>
                <w:b/>
                <w:sz w:val="22"/>
                <w:szCs w:val="22"/>
              </w:rPr>
              <w:t>Лабораторная работа № 5 «Органы цветкового растения»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§13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Системы органов животных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§14 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Организм — биологическая</w:t>
            </w:r>
          </w:p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система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§15 повторить§7-14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Обобщающий урок по теме «Строение организма»</w:t>
            </w:r>
          </w:p>
        </w:tc>
        <w:tc>
          <w:tcPr>
            <w:tcW w:w="1404" w:type="dxa"/>
          </w:tcPr>
          <w:p w:rsidR="0081060F" w:rsidRPr="00754D8A" w:rsidRDefault="0081060F" w:rsidP="006B63E2"/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rPr>
          <w:gridAfter w:val="3"/>
          <w:wAfter w:w="7729" w:type="dxa"/>
        </w:trPr>
        <w:tc>
          <w:tcPr>
            <w:tcW w:w="3107" w:type="dxa"/>
            <w:gridSpan w:val="2"/>
          </w:tcPr>
          <w:p w:rsidR="0081060F" w:rsidRPr="00754D8A" w:rsidRDefault="0081060F" w:rsidP="006B63E2">
            <w:pPr>
              <w:rPr>
                <w:b/>
                <w:lang w:eastAsia="ru-RU"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  <w:lang w:eastAsia="ru-RU"/>
              </w:rPr>
              <w:t>Как развивалась жизнь на Земле.</w:t>
            </w:r>
          </w:p>
        </w:tc>
        <w:tc>
          <w:tcPr>
            <w:tcW w:w="1404" w:type="dxa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754D8A">
              <w:rPr>
                <w:sz w:val="22"/>
                <w:szCs w:val="22"/>
                <w:lang w:eastAsia="ru-RU"/>
              </w:rPr>
              <w:t>§ 16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</w:p>
        </w:tc>
      </w:tr>
      <w:tr w:rsidR="0081060F" w:rsidRPr="005F3354" w:rsidTr="008D4E25">
        <w:trPr>
          <w:trHeight w:val="421"/>
        </w:trPr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  <w:lang w:eastAsia="ru-RU"/>
              </w:rPr>
              <w:t>Строение и жизнедеятельность бактерий.</w:t>
            </w:r>
          </w:p>
        </w:tc>
        <w:tc>
          <w:tcPr>
            <w:tcW w:w="1404" w:type="dxa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754D8A">
              <w:rPr>
                <w:sz w:val="22"/>
                <w:szCs w:val="22"/>
                <w:lang w:eastAsia="ru-RU"/>
              </w:rPr>
              <w:t xml:space="preserve">§  17 </w:t>
            </w:r>
          </w:p>
        </w:tc>
        <w:tc>
          <w:tcPr>
            <w:tcW w:w="3636" w:type="dxa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  <w:rPr>
                <w:lang w:eastAsia="ru-RU"/>
              </w:rPr>
            </w:pPr>
            <w:r w:rsidRPr="00754D8A">
              <w:rPr>
                <w:sz w:val="22"/>
                <w:szCs w:val="22"/>
                <w:lang w:eastAsia="ru-RU"/>
              </w:rPr>
              <w:t>Рассмотрение бактерий</w:t>
            </w:r>
            <w:r w:rsidRPr="00754D8A">
              <w:rPr>
                <w:sz w:val="22"/>
                <w:szCs w:val="22"/>
              </w:rPr>
              <w:t xml:space="preserve"> на готовых микропрепаратах с использование микроскопа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  <w:lang w:eastAsia="ru-RU"/>
              </w:rPr>
              <w:t>Бактерии в природе и жизни человека.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§18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rPr>
          <w:trHeight w:val="588"/>
        </w:trPr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754D8A">
              <w:rPr>
                <w:sz w:val="22"/>
                <w:szCs w:val="22"/>
                <w:lang w:eastAsia="ru-RU"/>
              </w:rPr>
              <w:t xml:space="preserve">Грибы. Общая характеристика. </w:t>
            </w:r>
            <w:r w:rsidRPr="00754D8A">
              <w:rPr>
                <w:b/>
                <w:sz w:val="22"/>
                <w:szCs w:val="22"/>
                <w:lang w:eastAsia="ru-RU"/>
              </w:rPr>
              <w:t>Лабораторная работа№ 6 «Плесневые грибы»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§19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Изучать плесневые грибы под микроскопом при малом увели</w:t>
            </w:r>
            <w:r>
              <w:rPr>
                <w:sz w:val="22"/>
                <w:szCs w:val="22"/>
              </w:rPr>
              <w:t>чении на готовых п\ микропрепа</w:t>
            </w:r>
            <w:r w:rsidRPr="00754D8A">
              <w:rPr>
                <w:sz w:val="22"/>
                <w:szCs w:val="22"/>
              </w:rPr>
              <w:t>ратах. Электронные таблицы и плакаты.</w:t>
            </w:r>
          </w:p>
        </w:tc>
      </w:tr>
      <w:tr w:rsidR="0081060F" w:rsidRPr="005F3354" w:rsidTr="008D4E25">
        <w:trPr>
          <w:trHeight w:val="601"/>
        </w:trPr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suppressAutoHyphens w:val="0"/>
              <w:autoSpaceDE w:val="0"/>
              <w:autoSpaceDN w:val="0"/>
              <w:adjustRightInd w:val="0"/>
              <w:spacing w:after="200" w:line="276" w:lineRule="auto"/>
            </w:pPr>
            <w:r w:rsidRPr="00754D8A">
              <w:rPr>
                <w:sz w:val="22"/>
                <w:szCs w:val="22"/>
                <w:lang w:eastAsia="ru-RU"/>
              </w:rPr>
              <w:t xml:space="preserve">Многообразие и значение грибов. </w:t>
            </w:r>
            <w:r w:rsidRPr="00754D8A">
              <w:rPr>
                <w:b/>
                <w:sz w:val="22"/>
                <w:szCs w:val="22"/>
                <w:lang w:eastAsia="ru-RU"/>
              </w:rPr>
              <w:t>Лабораторная работа № 7 «Дрожжи»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§20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Готовить микропрепарат культуры дрожжей. Электронные таблицы и плакаты.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 23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Царство растений.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§21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Водоросли. Общая характеристика.                            </w:t>
            </w:r>
            <w:r w:rsidRPr="00754D8A">
              <w:rPr>
                <w:b/>
                <w:sz w:val="22"/>
                <w:szCs w:val="22"/>
              </w:rPr>
              <w:t>Лабораторная работа №8« Строение хламидомонады»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 22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</w:t>
            </w:r>
            <w:r>
              <w:rPr>
                <w:sz w:val="22"/>
                <w:szCs w:val="22"/>
              </w:rPr>
              <w:t>епараты(Одноклеточная водоросль</w:t>
            </w:r>
            <w:r w:rsidRPr="00754D8A">
              <w:rPr>
                <w:sz w:val="22"/>
                <w:szCs w:val="22"/>
              </w:rPr>
              <w:t>хламидомонада)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Многообразие водорослей.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§23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Лишайники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§24 заполнить таблицу стр. 124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Мхи. </w:t>
            </w:r>
            <w:r w:rsidRPr="00754D8A">
              <w:rPr>
                <w:b/>
                <w:sz w:val="22"/>
                <w:szCs w:val="22"/>
              </w:rPr>
              <w:t xml:space="preserve">Лабораторная работа  № 9 «Внешнее строение мхов»                                  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§25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Микроскоп цифровой, микропрепараты (Сфагнум  клеточное строение)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</w:pPr>
            <w:r w:rsidRPr="00754D8A">
              <w:rPr>
                <w:sz w:val="22"/>
                <w:szCs w:val="22"/>
              </w:rPr>
              <w:t>Папоротникообразные. Плауны. Хвощи. Папоротники</w:t>
            </w:r>
            <w:r w:rsidRPr="00754D8A">
              <w:rPr>
                <w:b/>
                <w:sz w:val="22"/>
                <w:szCs w:val="22"/>
              </w:rPr>
              <w:t>. Лабораторная работа № 10 «Изучение внешнего строения папоротникообразных»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 26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Работа с гербарным материалом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</w:pPr>
            <w:r w:rsidRPr="00754D8A">
              <w:rPr>
                <w:sz w:val="22"/>
                <w:szCs w:val="22"/>
              </w:rPr>
              <w:t>Голосеменные растения.</w:t>
            </w:r>
          </w:p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Лабораторная работа № 11 «Изучение внешнего строения шишек, хвои и семени»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§27, составить таблицу стр 141</w:t>
            </w:r>
          </w:p>
        </w:tc>
        <w:tc>
          <w:tcPr>
            <w:tcW w:w="3636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Работа с гербарным материалом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Покрытосеменные (Цветковые) растения. </w:t>
            </w:r>
            <w:r w:rsidRPr="00754D8A">
              <w:rPr>
                <w:b/>
                <w:sz w:val="22"/>
                <w:szCs w:val="22"/>
              </w:rPr>
              <w:t>Практическая работа №1 «Изучение внешнего строения покрытосеменных растений»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§28 повторить §16-27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Обобщающий урок «Многообразие живых организмов</w:t>
            </w:r>
          </w:p>
        </w:tc>
        <w:tc>
          <w:tcPr>
            <w:tcW w:w="1404" w:type="dxa"/>
          </w:tcPr>
          <w:p w:rsidR="0081060F" w:rsidRPr="00754D8A" w:rsidRDefault="0081060F" w:rsidP="006B63E2"/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Основные этапы развития жизни на Земле.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 29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Значение и охрана растений.</w:t>
            </w:r>
          </w:p>
        </w:tc>
        <w:tc>
          <w:tcPr>
            <w:tcW w:w="1404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 30</w:t>
            </w:r>
          </w:p>
        </w:tc>
        <w:tc>
          <w:tcPr>
            <w:tcW w:w="3636" w:type="dxa"/>
          </w:tcPr>
          <w:p w:rsidR="0081060F" w:rsidRPr="00754D8A" w:rsidRDefault="0081060F" w:rsidP="006B63E2"/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34-35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Повторение</w:t>
            </w:r>
          </w:p>
        </w:tc>
        <w:tc>
          <w:tcPr>
            <w:tcW w:w="1404" w:type="dxa"/>
          </w:tcPr>
          <w:p w:rsidR="0081060F" w:rsidRPr="00754D8A" w:rsidRDefault="0081060F" w:rsidP="006B63E2"/>
        </w:tc>
        <w:tc>
          <w:tcPr>
            <w:tcW w:w="3636" w:type="dxa"/>
          </w:tcPr>
          <w:p w:rsidR="0081060F" w:rsidRPr="00754D8A" w:rsidRDefault="0081060F" w:rsidP="006B63E2"/>
        </w:tc>
      </w:tr>
    </w:tbl>
    <w:p w:rsidR="0081060F" w:rsidRDefault="0081060F" w:rsidP="006B63E2">
      <w:pPr>
        <w:rPr>
          <w:b/>
          <w:sz w:val="28"/>
          <w:szCs w:val="28"/>
        </w:rPr>
      </w:pPr>
    </w:p>
    <w:p w:rsidR="0081060F" w:rsidRPr="00A56A7E" w:rsidRDefault="0081060F" w:rsidP="008D4E25">
      <w:pPr>
        <w:shd w:val="clear" w:color="auto" w:fill="FFFFFF"/>
        <w:ind w:left="242" w:right="10"/>
        <w:rPr>
          <w:b/>
          <w:iCs/>
          <w:spacing w:val="-7"/>
          <w:sz w:val="28"/>
          <w:szCs w:val="28"/>
        </w:rPr>
      </w:pPr>
      <w:r w:rsidRPr="00A56A7E">
        <w:rPr>
          <w:b/>
          <w:iCs/>
          <w:spacing w:val="-7"/>
          <w:sz w:val="28"/>
          <w:szCs w:val="28"/>
        </w:rPr>
        <w:t>Календарно-тематическое планирование</w:t>
      </w:r>
      <w:r>
        <w:rPr>
          <w:b/>
          <w:iCs/>
          <w:spacing w:val="-7"/>
          <w:sz w:val="28"/>
          <w:szCs w:val="28"/>
        </w:rPr>
        <w:t xml:space="preserve"> учебного предмета   Биология 6 класс</w:t>
      </w:r>
    </w:p>
    <w:p w:rsidR="0081060F" w:rsidRPr="00A56A7E" w:rsidRDefault="0081060F" w:rsidP="006B63E2">
      <w:pPr>
        <w:shd w:val="clear" w:color="auto" w:fill="FFFFFF"/>
        <w:ind w:right="10"/>
        <w:rPr>
          <w:b/>
          <w:iCs/>
          <w:spacing w:val="-7"/>
        </w:rPr>
      </w:pPr>
    </w:p>
    <w:tbl>
      <w:tblPr>
        <w:tblW w:w="102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2434"/>
        <w:gridCol w:w="2831"/>
        <w:gridCol w:w="1440"/>
        <w:gridCol w:w="2965"/>
      </w:tblGrid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Оборудование центра «Точка роста»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Ввдный инструктаж. Общее знакомство с</w:t>
            </w:r>
            <w:r>
              <w:rPr>
                <w:bCs/>
                <w:sz w:val="22"/>
                <w:szCs w:val="22"/>
              </w:rPr>
              <w:t xml:space="preserve"> раст.орг.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Семя</w:t>
            </w:r>
            <w:r w:rsidRPr="00754D8A">
              <w:rPr>
                <w:b/>
                <w:bCs/>
                <w:sz w:val="22"/>
                <w:szCs w:val="22"/>
              </w:rPr>
              <w:t>.  Лабораторные работы №1 «Строение семян двудольных растений» и «Строение семян однодольных растений»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Цифровая лаборатория по экологии (датчик освещенности, влажности и температуры).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Корень. Корневые системы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работа№2 «Строение корневых систем».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§3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Клеточное строение</w:t>
            </w:r>
          </w:p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Корня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работа№3 «Строение корневых волосков и корневого чехлика».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§4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>
              <w:rPr>
                <w:sz w:val="22"/>
                <w:szCs w:val="22"/>
              </w:rPr>
              <w:t>Микроскоп цифровой, микропрепа</w:t>
            </w:r>
            <w:r w:rsidRPr="00754D8A">
              <w:rPr>
                <w:sz w:val="22"/>
                <w:szCs w:val="22"/>
              </w:rPr>
              <w:t>раты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Побег. Почки.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 №4 «Строение почки»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§5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  <w:r w:rsidRPr="00754D8A">
              <w:rPr>
                <w:bCs/>
                <w:sz w:val="22"/>
                <w:szCs w:val="22"/>
              </w:rPr>
              <w:t>Многообразие побегов.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Лабораторные работы №5 «Строение луковицы», «Строение клубня», «Строение</w:t>
            </w:r>
          </w:p>
          <w:p w:rsidR="0081060F" w:rsidRPr="00754D8A" w:rsidRDefault="0081060F" w:rsidP="006B63E2">
            <w:r w:rsidRPr="00754D8A">
              <w:rPr>
                <w:b/>
                <w:bCs/>
                <w:sz w:val="22"/>
                <w:szCs w:val="22"/>
              </w:rPr>
              <w:t>корневища»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§6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b/>
                <w:bCs/>
                <w:i/>
                <w:sz w:val="22"/>
                <w:szCs w:val="22"/>
              </w:rPr>
              <w:t>Строение стебля</w:t>
            </w:r>
            <w:r w:rsidRPr="00754D8A">
              <w:rPr>
                <w:b/>
                <w:bCs/>
                <w:sz w:val="22"/>
                <w:szCs w:val="22"/>
              </w:rPr>
              <w:t>.</w:t>
            </w:r>
            <w:r w:rsidRPr="00754D8A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 №6 «Внешнее и внутреннее строение стебля»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§7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Микроскоп цифровой, микропрепараты. «Стебель однодольных и двудольных растений» Электронные таблицы и плакаты.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  <w:r w:rsidRPr="00754D8A">
              <w:rPr>
                <w:sz w:val="22"/>
                <w:szCs w:val="22"/>
              </w:rPr>
              <w:t>Лист. Внешнее строение.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</w:t>
            </w:r>
          </w:p>
          <w:p w:rsidR="0081060F" w:rsidRPr="00754D8A" w:rsidRDefault="0081060F" w:rsidP="006B63E2">
            <w:r w:rsidRPr="00754D8A">
              <w:rPr>
                <w:b/>
                <w:bCs/>
                <w:sz w:val="22"/>
                <w:szCs w:val="22"/>
              </w:rPr>
              <w:t>Работа№7 «Внешнее строение листа»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§8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Клеточное строение листа. </w:t>
            </w:r>
            <w:r w:rsidRPr="00754D8A">
              <w:rPr>
                <w:b/>
                <w:sz w:val="22"/>
                <w:szCs w:val="22"/>
              </w:rPr>
              <w:t>Лабораторная работа№8 «Внутреннее строение листа»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§9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Микроскоп цифровой, микропрепараты.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Внутреннее строение листа.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Цветок.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 №9«Строение цветка»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§10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  <w:r w:rsidRPr="00754D8A">
              <w:rPr>
                <w:sz w:val="22"/>
                <w:szCs w:val="22"/>
              </w:rPr>
              <w:t>Соцветия</w:t>
            </w:r>
            <w:r w:rsidRPr="00754D8A">
              <w:rPr>
                <w:b/>
                <w:sz w:val="22"/>
                <w:szCs w:val="22"/>
              </w:rPr>
              <w:t>.</w:t>
            </w:r>
            <w:r w:rsidRPr="00754D8A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</w:t>
            </w:r>
          </w:p>
          <w:p w:rsidR="0081060F" w:rsidRPr="00754D8A" w:rsidRDefault="0081060F" w:rsidP="006B63E2">
            <w:r w:rsidRPr="00754D8A">
              <w:rPr>
                <w:b/>
                <w:bCs/>
                <w:sz w:val="22"/>
                <w:szCs w:val="22"/>
              </w:rPr>
              <w:t>работа №10 «Строение соцветий»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§11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r w:rsidRPr="00754D8A">
              <w:rPr>
                <w:bCs/>
                <w:sz w:val="22"/>
                <w:szCs w:val="22"/>
              </w:rPr>
              <w:t>Плоды.</w:t>
            </w:r>
            <w:r w:rsidRPr="00754D8A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работа№10 «Плоды»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§12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Распространение плодов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§13повторить §1-12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Зачёт по теме «Особенности строения цветковых растений»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rPr>
          <w:gridAfter w:val="3"/>
          <w:wAfter w:w="7236" w:type="dxa"/>
        </w:trPr>
        <w:tc>
          <w:tcPr>
            <w:tcW w:w="2965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Минеральное (почвенное) питание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§14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Цифровая лаборатория по экологии (датчик влажности, освещенности)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Воздушное питание (фотосинтез)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§15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 xml:space="preserve">Цифровая лаборатория по экологии (датчик углекислого газа и кислорода) 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Дыхание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§16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Цифровая лаборатория по экологии (датчик углекислого газа и кислорода)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/>
                <w:bCs/>
              </w:rPr>
            </w:pPr>
            <w:r w:rsidRPr="00754D8A">
              <w:rPr>
                <w:bCs/>
                <w:sz w:val="22"/>
                <w:szCs w:val="22"/>
              </w:rPr>
              <w:t>Транспорт веществ.Испарение воды.</w:t>
            </w:r>
            <w:r w:rsidRPr="00754D8A">
              <w:rPr>
                <w:sz w:val="22"/>
                <w:szCs w:val="22"/>
              </w:rPr>
              <w:t xml:space="preserve"> </w:t>
            </w:r>
            <w:r w:rsidRPr="00754D8A">
              <w:rPr>
                <w:bCs/>
                <w:sz w:val="22"/>
                <w:szCs w:val="22"/>
              </w:rPr>
              <w:t xml:space="preserve">. </w:t>
            </w:r>
            <w:r w:rsidRPr="00754D8A">
              <w:rPr>
                <w:b/>
                <w:bCs/>
                <w:sz w:val="22"/>
                <w:szCs w:val="22"/>
              </w:rPr>
              <w:t>Лабораторные работы11-14 «Корневое давление», «Передвижение воды и минеральных веществ»,</w:t>
            </w:r>
          </w:p>
          <w:p w:rsidR="0081060F" w:rsidRPr="00754D8A" w:rsidRDefault="0081060F" w:rsidP="006B63E2">
            <w:pPr>
              <w:rPr>
                <w:b/>
                <w:bCs/>
              </w:rPr>
            </w:pPr>
            <w:r w:rsidRPr="00754D8A">
              <w:rPr>
                <w:b/>
                <w:bCs/>
                <w:sz w:val="22"/>
                <w:szCs w:val="22"/>
              </w:rPr>
              <w:t>«Передвижение органических веществ»,</w:t>
            </w:r>
          </w:p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/>
                <w:bCs/>
                <w:sz w:val="22"/>
                <w:szCs w:val="22"/>
              </w:rPr>
              <w:t>«Испарение воды листьями».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§17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Раздражимость и движение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§18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Выделение. Обмен веществ и энергии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§19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Размножение. Бесполое размножение.</w:t>
            </w:r>
            <w:r w:rsidRPr="00754D8A">
              <w:rPr>
                <w:sz w:val="22"/>
                <w:szCs w:val="22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работа№15 «Вегетативное размножение»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§20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 xml:space="preserve">Половое размножение покрытосеменных(цветковых)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§21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Рост и развитие растений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§22 Повторить§14-21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Зачёт по теме «Жизнедеятельность растительного организма»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rPr>
          <w:gridAfter w:val="3"/>
          <w:wAfter w:w="7236" w:type="dxa"/>
        </w:trPr>
        <w:tc>
          <w:tcPr>
            <w:tcW w:w="2965" w:type="dxa"/>
            <w:gridSpan w:val="2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Классы цветковых растений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§23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26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Класс Двудольные. Семейства Крестоцветные, Розоцветные</w:t>
            </w:r>
            <w:r w:rsidRPr="00754D8A">
              <w:rPr>
                <w:sz w:val="22"/>
                <w:szCs w:val="22"/>
              </w:rPr>
              <w:t xml:space="preserve">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работа№16 «Признаки растений семейств Крестоцветные, Розоцветные».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§24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Работа с гербарным материалом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27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Класс Двудольные. Семейства Бобовые, Паслёновые, Сложноцветные.</w:t>
            </w:r>
            <w:r w:rsidRPr="00754D8A">
              <w:rPr>
                <w:sz w:val="22"/>
                <w:szCs w:val="22"/>
              </w:rPr>
              <w:t xml:space="preserve"> </w:t>
            </w:r>
            <w:r w:rsidRPr="00754D8A">
              <w:rPr>
                <w:bCs/>
                <w:sz w:val="22"/>
                <w:szCs w:val="22"/>
              </w:rPr>
              <w:t xml:space="preserve">.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работа№17 «Семейства Бобовые</w:t>
            </w:r>
            <w:r w:rsidRPr="00754D8A">
              <w:rPr>
                <w:bCs/>
                <w:sz w:val="22"/>
                <w:szCs w:val="22"/>
              </w:rPr>
              <w:t>, Паслёновые, Сложноцветные»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§25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Работа с гербарным материалом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28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 xml:space="preserve">Класс Однодольные. Семейства Злаки, Лилейные. </w:t>
            </w:r>
            <w:r w:rsidRPr="00754D8A">
              <w:rPr>
                <w:b/>
                <w:bCs/>
                <w:sz w:val="22"/>
                <w:szCs w:val="22"/>
              </w:rPr>
              <w:t>Лабораторная работа №18«Семейства Злаки, Лилейные».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§26 повторить§23-25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Работа с гербарным материалом</w:t>
            </w: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29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Зачёт по теме «Классификация цветковых растений»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rPr>
          <w:gridAfter w:val="3"/>
          <w:wAfter w:w="7236" w:type="dxa"/>
        </w:trPr>
        <w:tc>
          <w:tcPr>
            <w:tcW w:w="2965" w:type="dxa"/>
            <w:gridSpan w:val="2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30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Растительные сообщества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§27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31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Охрана растительного мира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§28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32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Растения в искусстве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§29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33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Растения в мифах, поэзии, литературе и музыке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  <w:r w:rsidRPr="00754D8A">
              <w:rPr>
                <w:sz w:val="22"/>
                <w:szCs w:val="22"/>
              </w:rPr>
              <w:t>§30</w:t>
            </w: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34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Итоговый урок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  <w:tr w:rsidR="0081060F" w:rsidRPr="00A56A7E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35</w:t>
            </w:r>
          </w:p>
        </w:tc>
        <w:tc>
          <w:tcPr>
            <w:tcW w:w="5265" w:type="dxa"/>
            <w:gridSpan w:val="2"/>
          </w:tcPr>
          <w:p w:rsidR="0081060F" w:rsidRPr="00754D8A" w:rsidRDefault="0081060F" w:rsidP="006B63E2">
            <w:pPr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Резерв.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  <w:tc>
          <w:tcPr>
            <w:tcW w:w="2965" w:type="dxa"/>
          </w:tcPr>
          <w:p w:rsidR="0081060F" w:rsidRPr="00754D8A" w:rsidRDefault="0081060F" w:rsidP="006B63E2">
            <w:pPr>
              <w:rPr>
                <w:b/>
              </w:rPr>
            </w:pPr>
          </w:p>
        </w:tc>
      </w:tr>
    </w:tbl>
    <w:p w:rsidR="0081060F" w:rsidRDefault="0081060F" w:rsidP="006B63E2">
      <w:pPr>
        <w:rPr>
          <w:b/>
          <w:sz w:val="28"/>
          <w:szCs w:val="28"/>
        </w:rPr>
      </w:pPr>
    </w:p>
    <w:p w:rsidR="0081060F" w:rsidRPr="00D211B6" w:rsidRDefault="0081060F" w:rsidP="006B63E2">
      <w:pPr>
        <w:shd w:val="clear" w:color="auto" w:fill="FFFFFF"/>
        <w:tabs>
          <w:tab w:val="left" w:pos="4678"/>
        </w:tabs>
        <w:ind w:left="242" w:right="10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 xml:space="preserve">                     </w:t>
      </w:r>
      <w:r w:rsidRPr="00D211B6">
        <w:rPr>
          <w:b/>
          <w:iCs/>
          <w:spacing w:val="-7"/>
          <w:sz w:val="28"/>
          <w:szCs w:val="28"/>
        </w:rPr>
        <w:t>Календарно-тематическое планирование</w:t>
      </w:r>
      <w:r>
        <w:rPr>
          <w:b/>
          <w:iCs/>
          <w:spacing w:val="-7"/>
          <w:sz w:val="28"/>
          <w:szCs w:val="28"/>
        </w:rPr>
        <w:t xml:space="preserve"> 7 класс</w:t>
      </w:r>
    </w:p>
    <w:p w:rsidR="0081060F" w:rsidRPr="005F3354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tbl>
      <w:tblPr>
        <w:tblW w:w="103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5265"/>
        <w:gridCol w:w="1440"/>
        <w:gridCol w:w="3107"/>
      </w:tblGrid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Что изучает зоология? Строение тела животного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микропрепараты.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Место животных в природе и жизни человека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sz w:val="22"/>
                <w:szCs w:val="22"/>
              </w:rPr>
              <w:t>§2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Общая характеристика простейших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Корненожки и жгутиковые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 (амеба,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эвглена зеленая)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Образ жизни и строение инфузорий. Значение простейших. </w:t>
            </w:r>
            <w:r w:rsidRPr="00754D8A">
              <w:rPr>
                <w:b/>
                <w:sz w:val="22"/>
                <w:szCs w:val="22"/>
              </w:rPr>
              <w:t xml:space="preserve"> Лабораторная работа №1 </w:t>
            </w:r>
            <w:r w:rsidRPr="00754D8A">
              <w:rPr>
                <w:sz w:val="22"/>
                <w:szCs w:val="22"/>
              </w:rPr>
              <w:t xml:space="preserve"> </w:t>
            </w:r>
            <w:r w:rsidRPr="00754D8A">
              <w:rPr>
                <w:b/>
                <w:sz w:val="22"/>
                <w:szCs w:val="22"/>
              </w:rPr>
              <w:t>Изучение строения и передвижения одноклеточных животных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 (инфузория)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Общая характеристика многоклеточных животных. Тип Кишечнополостные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микропрепараты. (внутреннее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строение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гидры)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Многообразие и значение кишечнополостных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8.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Общая характеристика червей. Тип Плоские черви: ресничные черви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§8</w:t>
            </w:r>
          </w:p>
        </w:tc>
        <w:tc>
          <w:tcPr>
            <w:tcW w:w="3107" w:type="dxa"/>
          </w:tcPr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Микроскоп, лабораторное оборудование. Электронные таблицы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Паразитические плоские черви  — сосальщики и ленточные черви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Тип Круглые черви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Тип Кольчатые черви: общая характеристика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Многообразие кольчатых червей .</w:t>
            </w:r>
            <w:r w:rsidRPr="00754D8A">
              <w:rPr>
                <w:b/>
                <w:sz w:val="22"/>
                <w:szCs w:val="22"/>
              </w:rPr>
              <w:t xml:space="preserve"> Лабораторная работа №2 Изучение внешнего </w:t>
            </w:r>
            <w:r>
              <w:rPr>
                <w:b/>
                <w:sz w:val="22"/>
                <w:szCs w:val="22"/>
              </w:rPr>
              <w:t>строения движен.</w:t>
            </w:r>
            <w:r w:rsidRPr="00754D8A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13.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Основные черты членистоногих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Гербарный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материал —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строение членистоногих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14.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Класс Ракообразные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15.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Класс Паукообразные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16.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Класс Насекомые. Общая характеристика .</w:t>
            </w:r>
            <w:r w:rsidRPr="00754D8A">
              <w:rPr>
                <w:b/>
                <w:sz w:val="22"/>
                <w:szCs w:val="22"/>
              </w:rPr>
              <w:t xml:space="preserve">  Лабораторная работа №3 Изучение внешнего строения насекомого.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Гербарный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материал —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строение насекомого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Многообразие насекомых. Значение насекомых</w:t>
            </w:r>
            <w:r w:rsidRPr="00754D8A">
              <w:rPr>
                <w:b/>
                <w:sz w:val="22"/>
                <w:szCs w:val="22"/>
              </w:rPr>
              <w:t xml:space="preserve"> .Лабораторная работа №4 Изучение типов развития насекомых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Гербарный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материал —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типы развития насекомых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Образ жизни и строение моллюсков. </w:t>
            </w:r>
            <w:r w:rsidRPr="00754D8A">
              <w:rPr>
                <w:b/>
                <w:sz w:val="22"/>
                <w:szCs w:val="22"/>
              </w:rPr>
              <w:t xml:space="preserve"> Лабораторная работа №5 Изучение внешнего строения раковин моллюсков.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Цифровой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микроскоп,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лабораторное оборудо-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вание. Влажные препара-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ты,коллекции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раковин моллюсков,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Электронные таблицы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Многообразие моллюсков. Их роль в природе и жизни человека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20.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Особенности строения хордовых животных. Низшие хордовые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жизнедеятельность рыб</w:t>
            </w:r>
            <w:r w:rsidRPr="00754D8A">
              <w:rPr>
                <w:b/>
                <w:sz w:val="22"/>
                <w:szCs w:val="22"/>
              </w:rPr>
              <w:t xml:space="preserve"> . Лабораторная работа №6 Изучение внешнего строения и передвижения рыб.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§21</w:t>
            </w:r>
          </w:p>
        </w:tc>
        <w:tc>
          <w:tcPr>
            <w:tcW w:w="3107" w:type="dxa"/>
          </w:tcPr>
          <w:p w:rsidR="0081060F" w:rsidRPr="00754D8A" w:rsidRDefault="0081060F" w:rsidP="001F69DA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Влажные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препараты</w:t>
            </w:r>
          </w:p>
          <w:p w:rsidR="0081060F" w:rsidRPr="001F69DA" w:rsidRDefault="0081060F" w:rsidP="001F69DA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«Рыбы</w:t>
            </w:r>
            <w:r w:rsidRPr="00754D8A">
              <w:rPr>
                <w:b/>
                <w:sz w:val="22"/>
                <w:szCs w:val="22"/>
              </w:rPr>
              <w:t>»</w:t>
            </w:r>
            <w:r w:rsidRPr="00754D8A">
              <w:rPr>
                <w:sz w:val="22"/>
                <w:szCs w:val="22"/>
              </w:rPr>
              <w:t xml:space="preserve">  Модель — скелет рыбы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22.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Многообразие рыб. Значение рыб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Класс Земноводные, или Амфибии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Влажные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препараты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«Земноводные»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Класс Пресмыкающиеся, или Рептилии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25.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Особенности строения птиц. </w:t>
            </w:r>
            <w:r w:rsidRPr="00754D8A">
              <w:rPr>
                <w:b/>
                <w:sz w:val="22"/>
                <w:szCs w:val="22"/>
              </w:rPr>
              <w:t xml:space="preserve"> Лабораторная работа №7 Изучение внешнего строения и перьевого покрова птиц.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Чучело Птицы, Перья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птицы, микропрепараты «Перья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птиц»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26.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Размножение и развитие птиц. Значение птиц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Скелет голубя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Особенности строения млекопитающих</w:t>
            </w:r>
            <w:r w:rsidRPr="00754D8A">
              <w:rPr>
                <w:b/>
                <w:sz w:val="22"/>
                <w:szCs w:val="22"/>
              </w:rPr>
              <w:t xml:space="preserve"> . Лабораторная работа №8 Изучение внешнего строения, скелета и зубов млекопитающих.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Влажные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репараты</w:t>
            </w:r>
          </w:p>
          <w:p w:rsidR="0081060F" w:rsidRPr="001F69D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«Кролик»,</w:t>
            </w:r>
            <w:r>
              <w:t xml:space="preserve"> </w:t>
            </w:r>
            <w:r w:rsidRPr="001F69DA">
              <w:rPr>
                <w:sz w:val="22"/>
                <w:szCs w:val="22"/>
              </w:rPr>
              <w:t>скеле</w:t>
            </w:r>
            <w:r>
              <w:rPr>
                <w:sz w:val="22"/>
                <w:szCs w:val="22"/>
              </w:rPr>
              <w:t>т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754D8A">
              <w:rPr>
                <w:sz w:val="22"/>
                <w:szCs w:val="22"/>
              </w:rPr>
              <w:t>Размножение и сезонные явления в жизни млекопитающих. Классификация млекопитающих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Отряды плацентарных млекопитающих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Человек и млекопитающие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Роль животных в природных сообществах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Основные этапы развития животного мира на Земле 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33.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Значение животных в искусстве и научно-технических открытиях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34.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754D8A">
              <w:rPr>
                <w:sz w:val="22"/>
                <w:szCs w:val="22"/>
              </w:rPr>
              <w:t>Повторение. Решение тестовых заданий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  <w:rPr>
                <w:bCs/>
              </w:rPr>
            </w:pPr>
            <w:r w:rsidRPr="00754D8A">
              <w:rPr>
                <w:bCs/>
                <w:sz w:val="22"/>
                <w:szCs w:val="22"/>
              </w:rPr>
              <w:t>35.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widowControl w:val="0"/>
              <w:tabs>
                <w:tab w:val="left" w:pos="1740"/>
              </w:tabs>
              <w:autoSpaceDE w:val="0"/>
              <w:autoSpaceDN w:val="0"/>
              <w:adjustRightInd w:val="0"/>
            </w:pPr>
            <w:r w:rsidRPr="00754D8A">
              <w:rPr>
                <w:sz w:val="22"/>
                <w:szCs w:val="22"/>
              </w:rPr>
              <w:t>Повторение. Решение тестовых заданий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</w:tbl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p w:rsidR="0081060F" w:rsidRPr="001F69DA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  <w:r>
        <w:rPr>
          <w:b/>
          <w:iCs/>
          <w:spacing w:val="-7"/>
          <w:sz w:val="28"/>
          <w:szCs w:val="28"/>
        </w:rPr>
        <w:t xml:space="preserve">    </w:t>
      </w:r>
      <w:r w:rsidRPr="005F489B">
        <w:rPr>
          <w:b/>
          <w:iCs/>
          <w:spacing w:val="-7"/>
          <w:sz w:val="28"/>
          <w:szCs w:val="28"/>
        </w:rPr>
        <w:t>Биология 8 класс</w:t>
      </w:r>
    </w:p>
    <w:tbl>
      <w:tblPr>
        <w:tblW w:w="103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5265"/>
        <w:gridCol w:w="1440"/>
        <w:gridCol w:w="3107"/>
      </w:tblGrid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Науки, изучающие организм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Систематическое положение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Эволюция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Общий обзор организма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Ткани </w:t>
            </w:r>
            <w:r w:rsidRPr="00754D8A">
              <w:rPr>
                <w:b/>
                <w:sz w:val="22"/>
                <w:szCs w:val="22"/>
              </w:rPr>
              <w:t>Лабораторная работа№1 Выявление особенностей строения клеток разных тканей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§5повторить §1-4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Контрольная работа «Место человека в системе органического мира»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Регуляция функций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нервной системы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спинного мозга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Вегетативная система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датчик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артериального давления</w:t>
            </w:r>
          </w:p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sz w:val="22"/>
                <w:szCs w:val="22"/>
              </w:rPr>
              <w:t>(пульса)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головного мозга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головного мозга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Нарушения в работе нервной системы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желёз внутренней секреции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Нарушение работы эндокринной системы и их предупреждение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§12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сенсорных систем (анализаторов) и их значение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 xml:space="preserve">Зрительный анализатор. Строение глаза </w:t>
            </w:r>
            <w:r w:rsidRPr="00754D8A">
              <w:rPr>
                <w:b/>
                <w:sz w:val="22"/>
                <w:szCs w:val="22"/>
              </w:rPr>
              <w:t>Лабораторные работы.№2 «Изучение строения и работы органа зрения»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Восприятие зрительной информации. Нарушения работы органов зрения и их предупреждение.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19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Слуховой анализатор. Строение и работа органа слуха.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Орган равновесия. Нарушения работы органов слуха и арвновесия и их предупреждение.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Кожно-мышечная чувствительность. Обонятельный и вкусовой анализаторы.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скелета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Работа с муляжом «Скелет человека» , лабораторное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оборудование для проведения опытов.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Электронные</w:t>
            </w:r>
          </w:p>
          <w:p w:rsidR="0081060F" w:rsidRPr="00F34F19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таблицы и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плакаты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скелета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§19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костей. Соединения костей.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функции мышц.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 мышечной ткани.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Электронные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таблицы</w:t>
            </w:r>
          </w:p>
        </w:tc>
      </w:tr>
      <w:tr w:rsidR="0081060F" w:rsidRPr="00A45C69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Нарушения и гигиена опорно-двигательной системы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Работа с муляжом «Скелет человека»</w:t>
            </w:r>
            <w:r>
              <w:t>.</w:t>
            </w:r>
            <w:r w:rsidRPr="00754D8A">
              <w:rPr>
                <w:sz w:val="22"/>
                <w:szCs w:val="22"/>
              </w:rPr>
              <w:t>Электронные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таблицы и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плакаты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Состав и функции внутренней среды организма. Кровь и её функции.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Форменные элементы крови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29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Виды иммунитета. Нарушения иммунитета.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Свёртывание крови. Группы крови.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и работа сердца.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Регуляция работы сердца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Движение крови и лимфы в организме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(датчик</w:t>
            </w:r>
          </w:p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sz w:val="22"/>
                <w:szCs w:val="22"/>
              </w:rPr>
              <w:t>ЧСС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Гигиена сердечно-сосудистой системы и первая помощь при кровотечениях.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§29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(артериаль-</w:t>
            </w:r>
          </w:p>
          <w:p w:rsidR="0081060F" w:rsidRPr="00F34F19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ного давления)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Строение органов дыхания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5F3354" w:rsidTr="008D4E25">
        <w:trPr>
          <w:trHeight w:val="879"/>
        </w:trPr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Газообмен в лёгких и тканях. Дыхательные движения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§31</w:t>
            </w:r>
          </w:p>
        </w:tc>
        <w:tc>
          <w:tcPr>
            <w:tcW w:w="310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(датчик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частоты дыхания)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Заболевания органов дыхания и их гигиена.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§32</w:t>
            </w:r>
          </w:p>
        </w:tc>
        <w:tc>
          <w:tcPr>
            <w:tcW w:w="310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Питание и пищеварение. Органы пищеварительной системы.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§33</w:t>
            </w:r>
          </w:p>
        </w:tc>
        <w:tc>
          <w:tcPr>
            <w:tcW w:w="310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Электронные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таблицы и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плакаты.</w:t>
            </w:r>
            <w:r>
              <w:rPr>
                <w:sz w:val="22"/>
                <w:szCs w:val="22"/>
              </w:rPr>
              <w:t xml:space="preserve"> </w:t>
            </w:r>
            <w:r w:rsidRPr="00754D8A">
              <w:rPr>
                <w:sz w:val="22"/>
                <w:szCs w:val="22"/>
              </w:rPr>
              <w:t>Цифровая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лаборатория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по экологии</w:t>
            </w:r>
          </w:p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sz w:val="22"/>
                <w:szCs w:val="22"/>
              </w:rPr>
              <w:t>(датчик рН)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39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Пищеварение в ротовой полости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§34</w:t>
            </w:r>
          </w:p>
        </w:tc>
        <w:tc>
          <w:tcPr>
            <w:tcW w:w="310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Пищеварение в желудке.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§35</w:t>
            </w:r>
          </w:p>
        </w:tc>
        <w:tc>
          <w:tcPr>
            <w:tcW w:w="310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Пищеварение в кишечнике. Всасывание питательных веществ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Регуляция пищеварения. Нарушения работы пищеварительной системы и их профилактика.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Понятие об обмене веществ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§37</w:t>
            </w:r>
          </w:p>
        </w:tc>
        <w:tc>
          <w:tcPr>
            <w:tcW w:w="310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(датчик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частоты дыхания, ЧСС,</w:t>
            </w:r>
          </w:p>
          <w:p w:rsidR="0081060F" w:rsidRPr="00F34F19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артериального давления)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Обмен белков, углеводов и жиров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§38</w:t>
            </w:r>
          </w:p>
        </w:tc>
        <w:tc>
          <w:tcPr>
            <w:tcW w:w="310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Обмен воды и минеральных солей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§39</w:t>
            </w:r>
          </w:p>
        </w:tc>
        <w:tc>
          <w:tcPr>
            <w:tcW w:w="310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Витамины и их роль в организме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Регуляция обмена веществ. Нарушение обмена веществ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spacing w:line="276" w:lineRule="auto"/>
            </w:pPr>
            <w:r w:rsidRPr="00754D8A">
              <w:rPr>
                <w:sz w:val="22"/>
                <w:szCs w:val="22"/>
              </w:rPr>
              <w:t>Строение и функции кожи. Терморегуляция.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физиологии датчик</w:t>
            </w:r>
          </w:p>
          <w:p w:rsidR="0081060F" w:rsidRPr="00F34F19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температуры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и влажности)</w:t>
            </w: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49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Гигиена кожи. Кожные заболевания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Выделение. Строение и функции мочевыделительной системы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Образование мочи. Заболевания органов мочевыделительной системы и их профилактика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Женская и мужская репродуктивная (половая) система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Внутриутробное развитие. Рост и развитие ребёнка после рождения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§47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Наследование признаков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Наследственные болезни и их предупреждение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Врождённые заболевания. Инфекции, передающиеся половым путём.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§49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Учение о высшей нервной деятельности И. М. Сеченова и П. А. Павлова.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§50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Образование и торможение условных рефлексов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§51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59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Сон и бодрствование. Значение сна.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§52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Особенности психики человека. Мышление.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§53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61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Память и обучение.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§54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62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Эмоции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§55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63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Темперамент и характер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64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Цель и мотивы деятельности человека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§56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65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Здоровье человека и здоровый образ жизни.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§58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66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Человек и окружающая среда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§59</w:t>
            </w: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67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Урок – обобщение по разделу «Физиологические системы органов человека»</w:t>
            </w:r>
          </w:p>
        </w:tc>
        <w:tc>
          <w:tcPr>
            <w:tcW w:w="1440" w:type="dxa"/>
          </w:tcPr>
          <w:p w:rsidR="0081060F" w:rsidRPr="00754D8A" w:rsidRDefault="0081060F" w:rsidP="006B63E2"/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68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Подготовка к итоговой контрольной работе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69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70</w:t>
            </w:r>
          </w:p>
        </w:tc>
        <w:tc>
          <w:tcPr>
            <w:tcW w:w="5265" w:type="dxa"/>
          </w:tcPr>
          <w:p w:rsidR="0081060F" w:rsidRPr="00754D8A" w:rsidRDefault="0081060F" w:rsidP="006B63E2">
            <w:r w:rsidRPr="00754D8A">
              <w:rPr>
                <w:sz w:val="22"/>
                <w:szCs w:val="22"/>
              </w:rPr>
              <w:t>Резерв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  <w:tc>
          <w:tcPr>
            <w:tcW w:w="310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</w:tbl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</w:p>
    <w:p w:rsidR="0081060F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</w:p>
    <w:p w:rsidR="0081060F" w:rsidRPr="005F489B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  <w:sz w:val="28"/>
          <w:szCs w:val="28"/>
        </w:rPr>
      </w:pPr>
      <w:r w:rsidRPr="005F489B">
        <w:rPr>
          <w:b/>
          <w:iCs/>
          <w:spacing w:val="-7"/>
          <w:sz w:val="28"/>
          <w:szCs w:val="28"/>
        </w:rPr>
        <w:t xml:space="preserve">Календарно-тематическое планирование учебного предмета </w:t>
      </w:r>
      <w:r>
        <w:rPr>
          <w:b/>
          <w:iCs/>
          <w:spacing w:val="-7"/>
          <w:sz w:val="28"/>
          <w:szCs w:val="28"/>
        </w:rPr>
        <w:t xml:space="preserve">    Биология 9 </w:t>
      </w:r>
      <w:r w:rsidRPr="005F489B">
        <w:rPr>
          <w:b/>
          <w:iCs/>
          <w:spacing w:val="-7"/>
          <w:sz w:val="28"/>
          <w:szCs w:val="28"/>
        </w:rPr>
        <w:t>класс</w:t>
      </w:r>
    </w:p>
    <w:p w:rsidR="0081060F" w:rsidRPr="005F3354" w:rsidRDefault="0081060F" w:rsidP="006B63E2">
      <w:pPr>
        <w:shd w:val="clear" w:color="auto" w:fill="FFFFFF"/>
        <w:tabs>
          <w:tab w:val="left" w:pos="4678"/>
        </w:tabs>
        <w:ind w:right="10"/>
        <w:rPr>
          <w:b/>
          <w:iCs/>
          <w:spacing w:val="-7"/>
        </w:rPr>
      </w:pPr>
    </w:p>
    <w:tbl>
      <w:tblPr>
        <w:tblW w:w="1052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1"/>
        <w:gridCol w:w="5265"/>
        <w:gridCol w:w="1440"/>
        <w:gridCol w:w="3287"/>
      </w:tblGrid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5F3354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  <w:r w:rsidRPr="00754D8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  <w:rPr>
                <w:b/>
              </w:rPr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Признаки живого. Биологические науки. Методы биологии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ind w:firstLine="34"/>
              <w:rPr>
                <w:bCs/>
              </w:rPr>
            </w:pPr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2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092EA3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92EA3&quot;&gt;&lt;m:oMathPara&gt;&lt;m:oMath&gt;&lt;m:r&gt;&lt;w:rPr&gt;&lt;w:rFonts w:ascii=&quot;Cambria Math&quot; w:fareast=&quot;MS Mincho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2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092EA3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92EA3&quot;&gt;&lt;m:oMathPara&gt;&lt;m:oMath&gt;&lt;m:r&gt;&lt;w:rPr&gt;&lt;w:rFonts w:ascii=&quot;Cambria Math&quot; w:fareast=&quot;MS Mincho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Уровни организации живой природы. Роль биологии в формировании картины мира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ind w:firstLine="34"/>
              <w:rPr>
                <w:b/>
              </w:rPr>
            </w:pPr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2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0D53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B0D53&quot;&gt;&lt;m:oMathPara&gt;&lt;m:oMath&gt;&lt;m:r&gt;&lt;w:rPr&gt;&lt;w:rFonts w:ascii=&quot;Cambria Math&quot; w:fareast=&quot;MS Mincho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2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0D53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B0D53&quot;&gt;&lt;m:oMathPara&gt;&lt;m:oMath&gt;&lt;m:r&gt;&lt;w:rPr&gt;&lt;w:rFonts w:ascii=&quot;Cambria Math&quot; w:fareast=&quot;MS Mincho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Клеточная теория. Единство живой природы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3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AA4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96AA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3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AA4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96AA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Строение клетки. Клеточная мембрана, ядро, ЭПС, рибосомы, комплекс Гольджи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3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4527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4527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3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4527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4527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328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микропрепараты.</w:t>
            </w: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Строение клетки. Лизосомы, митохондрии, пластиды, клеточный центр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3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11F97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11F9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3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11F97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11F9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</w:t>
            </w:r>
          </w:p>
        </w:tc>
        <w:tc>
          <w:tcPr>
            <w:tcW w:w="328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Многообразие клеток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3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31B30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31B3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3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31B30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31B3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5</w:t>
            </w:r>
          </w:p>
        </w:tc>
        <w:tc>
          <w:tcPr>
            <w:tcW w:w="328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Цифровой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микроскоп и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готовые микропрепараты</w:t>
            </w: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Многообразие клеток. </w:t>
            </w:r>
            <w:r w:rsidRPr="00754D8A">
              <w:rPr>
                <w:b/>
                <w:sz w:val="24"/>
                <w:szCs w:val="24"/>
              </w:rPr>
              <w:t>Лабораторная работа №1 «Изучение строения клеток и тканей растений и животных на готовых микропрепаратах»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3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2D3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5F42D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3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2D3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5F42D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5</w:t>
            </w:r>
          </w:p>
        </w:tc>
        <w:tc>
          <w:tcPr>
            <w:tcW w:w="328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Обмен веществ и энергии в клетке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4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05CC9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F05CC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4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05CC9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F05CC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Деление клетки — основа размножения, роста и развития организма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4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A3BB8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A3BB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4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A3BB8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A3BB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7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Нарушения строения и функций клеток — основа заболеваний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4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1F7BB3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F7BB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4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1F7BB3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F7BB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1-8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Обобщение по теме «Клетка»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Неклеточные формы жизни: вирусы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ind w:firstLine="34"/>
              <w:rPr>
                <w:b/>
              </w:rPr>
            </w:pPr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4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95CB4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95CB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4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95CB4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95CB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9</w:t>
            </w:r>
          </w:p>
        </w:tc>
        <w:tc>
          <w:tcPr>
            <w:tcW w:w="3287" w:type="dxa"/>
            <w:vMerge w:val="restart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Цифровой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микроскоп и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готовые микропрепара-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ты бактерий,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лабораторное оборудование для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фиксации и окрашивания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бактерий по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Граму</w:t>
            </w: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Клеточные формы жизни: одноклеточные и многоклеточные организмы, колонии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4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67BD3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567BD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4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67BD3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567BD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10</w:t>
            </w:r>
          </w:p>
        </w:tc>
        <w:tc>
          <w:tcPr>
            <w:tcW w:w="328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Химический состав организма: химические элементы, неорганические вещества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5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0690D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0690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5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0690D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0690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11</w:t>
            </w:r>
          </w:p>
        </w:tc>
        <w:tc>
          <w:tcPr>
            <w:tcW w:w="3287" w:type="dxa"/>
            <w:vMerge w:val="restart"/>
          </w:tcPr>
          <w:p w:rsidR="0081060F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Микроскоп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цифровой,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лабораторное оборудование по изучению химического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состава клеток</w:t>
            </w: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Химический состав организма: органические вещества (белки, липиды, углеводы)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5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3EBD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E3EB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5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3EBD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E3EB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11</w:t>
            </w:r>
          </w:p>
        </w:tc>
        <w:tc>
          <w:tcPr>
            <w:tcW w:w="328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Химический состав организма: органические вещества (нуклеиновые кислоты и АТФ)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5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85FD0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A85FD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5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85FD0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A85FD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12</w:t>
            </w:r>
          </w:p>
        </w:tc>
        <w:tc>
          <w:tcPr>
            <w:tcW w:w="3287" w:type="dxa"/>
            <w:vMerge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Обмен веществ и энергии в организме: пластический обмен (фотосинтез)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5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64149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6414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5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64149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6414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Обмен веществ и энергии в организме: пластический обмен (синтез белка)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5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32AC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32AC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5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32AC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32AC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13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19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Обмен веществ и энергии в организме: энергетический обмен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6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C318A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C318A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6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C318A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C318A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14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Транспорт веществ в организме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6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008B7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008B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6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008B7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008B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15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Удаление из организма конечных продуктов обмена веществ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6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26F21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26F21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6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26F21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26F21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Опора и движение организмов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6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3F5770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F577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6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3F5770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F577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17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Регуляция функций у растений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6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80C60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80C6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6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80C60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80C60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Регуляция функций у животных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7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D781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D781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7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D781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D781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18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Бесполое размножение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7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840A3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D840A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7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840A3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D840A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19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Половое размножение. Мейоз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7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95E6D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95E6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7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95E6D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95E6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20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Половое размножение. Гаметогенез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7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B4AC3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B4AC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7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B4AC3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B4AC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20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Рост и развитие организмов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7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6DF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426D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7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6DF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426D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29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Рост и развитие организмов. Прямой тип развития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8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2399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2399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8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2399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2399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Наследственность и изменчивость — общие свойства живых организмов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8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73D48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73D4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8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73D48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173D4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22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Наследственность и изменчивость. Закономерности наследования признаков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8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72B43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72B4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8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72B43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72B4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22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Закономерности изменчивости. Модификационная изменчивость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8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B5233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B523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8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B5233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B523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Закономерности изменчивости. Модификационная изменчивость</w:t>
            </w:r>
            <w:r w:rsidRPr="00754D8A">
              <w:rPr>
                <w:b/>
                <w:sz w:val="24"/>
                <w:szCs w:val="24"/>
              </w:rPr>
              <w:t>. Лабораторная работа №2 «Выявление изменчивости»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8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0B3FD8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B3FD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8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0B3FD8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0B3FD8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Наследственная изменчивость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9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76DF7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A76DF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9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76DF7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A76DF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9-24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Обобщение по теме «Организм»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Развитие биологии в додарвиновский период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9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071ED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071E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9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071ED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071E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25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Чарлз Дарвин — основоположник учения об эволюции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9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76864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7686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9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76864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7686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Учение Дарвина о естественном отборе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9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87056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87056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9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87056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87056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39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Вид как основная систематическая категория живого. Признаки вида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09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EE0446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E0446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09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EE0446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E0446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27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Популяция как структурная единица вида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0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D4869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D486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0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D4869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D486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Популяция как единица эволюции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0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240C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9240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0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240C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9240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29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Основные движущие силы эволюции в природе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0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27092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2709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0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27092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2709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30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Результаты эволюции: многообразие видов, приспособленность организмов к среде обитания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0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801F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801F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0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801F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801F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31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Результаты эволюции.  </w:t>
            </w:r>
            <w:r w:rsidRPr="00754D8A">
              <w:rPr>
                <w:b/>
                <w:sz w:val="24"/>
                <w:szCs w:val="24"/>
              </w:rPr>
              <w:t>Лабораторная работа №3 «Выявление у организмов приспособлений к среде обитания»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0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668C4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D668C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0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668C4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D668C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Усложнение организации растений в процессе эволюции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1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0AE5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00AE5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1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0AE5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00AE5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32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Усложнение организации животных в процессе эволюции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1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61AC5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61AC5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1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61AC5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61AC5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33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Применение знаний онаследственности, изменчивости и искусственном отборе при выведении новых пород животных, сортов растений и штаммов микроорганизмов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1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1442F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1442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1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1442F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1442F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25-34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Обобщение по теме «Вид»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49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Экология как наука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1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1964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7196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1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1964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37196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35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Закономерности влияния экологических факторов на организмы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1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67213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6721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1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67213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67213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Абиотические факторы среды и приспособленность к ним живых организмов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2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B472E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B472E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2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B472E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B472E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37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Биотические факторы. Взаимодействие популяций разных видов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2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87EA1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87EA1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2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87EA1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287EA1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Экосистемная организация живой природы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2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10F14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10F1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2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10F14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B10F14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39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Структура экосистемы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2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37437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3743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2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37437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93743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40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Пищевые связи в экосистеме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2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037BB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037B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2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037BB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8037B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41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Экологические пирамиды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3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613AD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613A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3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613AD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E613AD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42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57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Агроэкосистема (агроценоз) как искусственное сообщество организмов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3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D55F7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7D55F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3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D55F7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7D55F7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43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3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B043E&quot;/&gt;&lt;wsp:rsid wsp:val=&quot;00FE7729&quot;/&gt;&lt;wsp:rsid wsp:val=&quot;00FE7D6E&quot;/&gt;&lt;/wsp:rsids&gt;&lt;/w:docPr&gt;&lt;w:body&gt;&lt;w:p wsp:rsidR=&quot;00000000&quot; wsp:rsidRDefault=&quot;00FB043E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3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B043E&quot;/&gt;&lt;wsp:rsid wsp:val=&quot;00FE7729&quot;/&gt;&lt;wsp:rsid wsp:val=&quot;00FE7D6E&quot;/&gt;&lt;/wsp:rsids&gt;&lt;/w:docPr&gt;&lt;w:body&gt;&lt;w:p wsp:rsidR=&quot;00000000&quot; wsp:rsidRDefault=&quot;00FB043E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44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59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Распространение и роль живого вещества в биосфере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3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A57E9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A57E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3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A57E9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A57E9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45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60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Краткая история эволюции биосферы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38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2E8C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D2E8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39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2E8C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CD2E8C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46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61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Ноосфера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40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45CFB&quot;/&gt;&lt;wsp:rsid wsp:val=&quot;00FE7729&quot;/&gt;&lt;wsp:rsid wsp:val=&quot;00FE7D6E&quot;/&gt;&lt;/wsp:rsids&gt;&lt;/w:docPr&gt;&lt;w:body&gt;&lt;w:p wsp:rsidR=&quot;00000000&quot; wsp:rsidRDefault=&quot;00F45CF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41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45CFB&quot;/&gt;&lt;wsp:rsid wsp:val=&quot;00FE7729&quot;/&gt;&lt;wsp:rsid wsp:val=&quot;00FE7D6E&quot;/&gt;&lt;/wsp:rsids&gt;&lt;/w:docPr&gt;&lt;w:body&gt;&lt;w:p wsp:rsidR=&quot;00000000&quot; wsp:rsidRDefault=&quot;00F45CFB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47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62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Биологическое разнообразие как основа устойчивости биосферы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42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8350A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8350A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43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8350A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8350A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48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63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Современные экологические проблемы, их влияние на жизнь каждого из нас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44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907E2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907E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45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4907E2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4907E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 xml:space="preserve"> 49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Цифровая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лаборатория</w:t>
            </w:r>
          </w:p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по экологии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(датчик влажности, углекислого газа</w:t>
            </w:r>
            <w:r>
              <w:t xml:space="preserve"> </w:t>
            </w:r>
            <w:r w:rsidRPr="00754D8A">
              <w:rPr>
                <w:sz w:val="22"/>
                <w:szCs w:val="22"/>
              </w:rPr>
              <w:t>и кислорода)</w:t>
            </w: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64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 xml:space="preserve">Пути решения экологических проблем </w:t>
            </w:r>
          </w:p>
        </w:tc>
        <w:tc>
          <w:tcPr>
            <w:tcW w:w="1440" w:type="dxa"/>
          </w:tcPr>
          <w:p w:rsidR="0081060F" w:rsidRPr="00754D8A" w:rsidRDefault="0081060F" w:rsidP="006B63E2">
            <w:r w:rsidRPr="00754D8A">
              <w:rPr>
                <w:rFonts w:eastAsia="MS Mincho"/>
                <w:bCs/>
              </w:rPr>
              <w:fldChar w:fldCharType="begin"/>
            </w:r>
            <w:r w:rsidRPr="00754D8A">
              <w:rPr>
                <w:rFonts w:eastAsia="MS Mincho"/>
                <w:bCs/>
              </w:rPr>
              <w:instrText xml:space="preserve"> QUOTE </w:instrText>
            </w:r>
            <w:r w:rsidRPr="00701DF2">
              <w:pict>
                <v:shape id="_x0000_i1146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1422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8142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instrText xml:space="preserve"> </w:instrText>
            </w:r>
            <w:r w:rsidRPr="00754D8A">
              <w:rPr>
                <w:rFonts w:eastAsia="MS Mincho"/>
                <w:bCs/>
              </w:rPr>
              <w:fldChar w:fldCharType="separate"/>
            </w:r>
            <w:r w:rsidRPr="00701DF2">
              <w:pict>
                <v:shape id="_x0000_i1147" type="#_x0000_t75" style="width:9.6pt;height:11.4pt" equationxml="&lt;?xml version=&quot;1.0&quot; encoding=&quot;UTF-8&quot; standalone=&quot;yes&quot;?&gt;&#10;&#10;&#10;&#10;&#10;&#10;&#10;&#10;&#10;&#10;&#10;&#10;&#10;&#10;&#10;&#10;&lt;?mso-application progid=&quot;Word.Document&quot;?&gt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02233&quot;/&gt;&lt;wsp:rsid wsp:val=&quot;00022964&quot;/&gt;&lt;wsp:rsid wsp:val=&quot;000432A9&quot;/&gt;&lt;wsp:rsid wsp:val=&quot;00051162&quot;/&gt;&lt;wsp:rsid wsp:val=&quot;0006187C&quot;/&gt;&lt;wsp:rsid wsp:val=&quot;00066CA3&quot;/&gt;&lt;wsp:rsid wsp:val=&quot;00067564&quot;/&gt;&lt;wsp:rsid wsp:val=&quot;00071CE1&quot;/&gt;&lt;wsp:rsid wsp:val=&quot;00102233&quot;/&gt;&lt;wsp:rsid wsp:val=&quot;0011356D&quot;/&gt;&lt;wsp:rsid wsp:val=&quot;001E23A2&quot;/&gt;&lt;wsp:rsid wsp:val=&quot;001F10BD&quot;/&gt;&lt;wsp:rsid wsp:val=&quot;00202E73&quot;/&gt;&lt;wsp:rsid wsp:val=&quot;0021227C&quot;/&gt;&lt;wsp:rsid wsp:val=&quot;00242756&quot;/&gt;&lt;wsp:rsid wsp:val=&quot;00280A18&quot;/&gt;&lt;wsp:rsid wsp:val=&quot;002867BA&quot;/&gt;&lt;wsp:rsid wsp:val=&quot;002A05DD&quot;/&gt;&lt;wsp:rsid wsp:val=&quot;002B1ED1&quot;/&gt;&lt;wsp:rsid wsp:val=&quot;002E6D49&quot;/&gt;&lt;wsp:rsid wsp:val=&quot;003067A3&quot;/&gt;&lt;wsp:rsid wsp:val=&quot;00343067&quot;/&gt;&lt;wsp:rsid wsp:val=&quot;00375717&quot;/&gt;&lt;wsp:rsid wsp:val=&quot;00396A96&quot;/&gt;&lt;wsp:rsid wsp:val=&quot;003C0397&quot;/&gt;&lt;wsp:rsid wsp:val=&quot;003C7096&quot;/&gt;&lt;wsp:rsid wsp:val=&quot;003E65CA&quot;/&gt;&lt;wsp:rsid wsp:val=&quot;003F3492&quot;/&gt;&lt;wsp:rsid wsp:val=&quot;00405815&quot;/&gt;&lt;wsp:rsid wsp:val=&quot;0040611D&quot;/&gt;&lt;wsp:rsid wsp:val=&quot;00435131&quot;/&gt;&lt;wsp:rsid wsp:val=&quot;00461ACB&quot;/&gt;&lt;wsp:rsid wsp:val=&quot;0053557E&quot;/&gt;&lt;wsp:rsid wsp:val=&quot;0055291B&quot;/&gt;&lt;wsp:rsid wsp:val=&quot;005B1F75&quot;/&gt;&lt;wsp:rsid wsp:val=&quot;005E7960&quot;/&gt;&lt;wsp:rsid wsp:val=&quot;005F489B&quot;/&gt;&lt;wsp:rsid wsp:val=&quot;005F5DC1&quot;/&gt;&lt;wsp:rsid wsp:val=&quot;00614901&quot;/&gt;&lt;wsp:rsid wsp:val=&quot;00681422&quot;/&gt;&lt;wsp:rsid wsp:val=&quot;00685BE2&quot;/&gt;&lt;wsp:rsid wsp:val=&quot;006C698A&quot;/&gt;&lt;wsp:rsid wsp:val=&quot;006D5C1E&quot;/&gt;&lt;wsp:rsid wsp:val=&quot;006D76AC&quot;/&gt;&lt;wsp:rsid wsp:val=&quot;006E48EB&quot;/&gt;&lt;wsp:rsid wsp:val=&quot;006F01E9&quot;/&gt;&lt;wsp:rsid wsp:val=&quot;00754D8A&quot;/&gt;&lt;wsp:rsid wsp:val=&quot;0076276B&quot;/&gt;&lt;wsp:rsid wsp:val=&quot;00796980&quot;/&gt;&lt;wsp:rsid wsp:val=&quot;007A13C1&quot;/&gt;&lt;wsp:rsid wsp:val=&quot;007B07C4&quot;/&gt;&lt;wsp:rsid wsp:val=&quot;007E3AF0&quot;/&gt;&lt;wsp:rsid wsp:val=&quot;008142EC&quot;/&gt;&lt;wsp:rsid wsp:val=&quot;00871ED8&quot;/&gt;&lt;wsp:rsid wsp:val=&quot;008C4FF5&quot;/&gt;&lt;wsp:rsid wsp:val=&quot;0098469E&quot;/&gt;&lt;wsp:rsid wsp:val=&quot;009B1011&quot;/&gt;&lt;wsp:rsid wsp:val=&quot;00A45C69&quot;/&gt;&lt;wsp:rsid wsp:val=&quot;00A52059&quot;/&gt;&lt;wsp:rsid wsp:val=&quot;00A546A2&quot;/&gt;&lt;wsp:rsid wsp:val=&quot;00A609FC&quot;/&gt;&lt;wsp:rsid wsp:val=&quot;00A61CC1&quot;/&gt;&lt;wsp:rsid wsp:val=&quot;00A74679&quot;/&gt;&lt;wsp:rsid wsp:val=&quot;00A801A8&quot;/&gt;&lt;wsp:rsid wsp:val=&quot;00A9626F&quot;/&gt;&lt;wsp:rsid wsp:val=&quot;00AA27CC&quot;/&gt;&lt;wsp:rsid wsp:val=&quot;00AB49FC&quot;/&gt;&lt;wsp:rsid wsp:val=&quot;00AF2866&quot;/&gt;&lt;wsp:rsid wsp:val=&quot;00B01B2B&quot;/&gt;&lt;wsp:rsid wsp:val=&quot;00B558DA&quot;/&gt;&lt;wsp:rsid wsp:val=&quot;00B57E02&quot;/&gt;&lt;wsp:rsid wsp:val=&quot;00B85C7B&quot;/&gt;&lt;wsp:rsid wsp:val=&quot;00C30B02&quot;/&gt;&lt;wsp:rsid wsp:val=&quot;00C96B9F&quot;/&gt;&lt;wsp:rsid wsp:val=&quot;00CA4918&quot;/&gt;&lt;wsp:rsid wsp:val=&quot;00CB633F&quot;/&gt;&lt;wsp:rsid wsp:val=&quot;00CC2093&quot;/&gt;&lt;wsp:rsid wsp:val=&quot;00CD73A0&quot;/&gt;&lt;wsp:rsid wsp:val=&quot;00CE1252&quot;/&gt;&lt;wsp:rsid wsp:val=&quot;00CE3053&quot;/&gt;&lt;wsp:rsid wsp:val=&quot;00CE4D38&quot;/&gt;&lt;wsp:rsid wsp:val=&quot;00CE5F07&quot;/&gt;&lt;wsp:rsid wsp:val=&quot;00D06A2C&quot;/&gt;&lt;wsp:rsid wsp:val=&quot;00D20EA4&quot;/&gt;&lt;wsp:rsid wsp:val=&quot;00D211B6&quot;/&gt;&lt;wsp:rsid wsp:val=&quot;00D313FC&quot;/&gt;&lt;wsp:rsid wsp:val=&quot;00D52713&quot;/&gt;&lt;wsp:rsid wsp:val=&quot;00D5326F&quot;/&gt;&lt;wsp:rsid wsp:val=&quot;00D64EEA&quot;/&gt;&lt;wsp:rsid wsp:val=&quot;00DD4344&quot;/&gt;&lt;wsp:rsid wsp:val=&quot;00E10CE5&quot;/&gt;&lt;wsp:rsid wsp:val=&quot;00E22DF2&quot;/&gt;&lt;wsp:rsid wsp:val=&quot;00E3098F&quot;/&gt;&lt;wsp:rsid wsp:val=&quot;00E51F78&quot;/&gt;&lt;wsp:rsid wsp:val=&quot;00E902CC&quot;/&gt;&lt;wsp:rsid wsp:val=&quot;00EC4B2C&quot;/&gt;&lt;wsp:rsid wsp:val=&quot;00F224D8&quot;/&gt;&lt;wsp:rsid wsp:val=&quot;00F272AC&quot;/&gt;&lt;wsp:rsid wsp:val=&quot;00FE7729&quot;/&gt;&lt;wsp:rsid wsp:val=&quot;00FE7D6E&quot;/&gt;&lt;/wsp:rsids&gt;&lt;/w:docPr&gt;&lt;w:body&gt;&lt;w:p wsp:rsidR=&quot;00000000&quot; wsp:rsidRDefault=&quot;00681422&quot;&gt;&lt;m:oMathPara&gt;&lt;m:oMath&gt;&lt;m:r&gt;&lt;w:rPr&gt;&lt;w:rFonts w:ascii=&quot;Cambria Math&quot; w:fareast=&quot;MS Mincho&quot; w:h-ansi=&quot;Cambria Math&quot;/&gt;&lt;wx:font wx:val=&quot;Cambria Math&quot;/&gt;&lt;w:i/&gt;&lt;w:sz w:val=&quot;22&quot;/&gt;&lt;w:sz-cs w:val=&quot;22&quot;/&gt;&lt;/w:rPr&gt;&lt;m:t&gt;В§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8" o:title="" chromakey="white"/>
                </v:shape>
              </w:pict>
            </w:r>
            <w:r w:rsidRPr="00754D8A">
              <w:rPr>
                <w:rFonts w:eastAsia="MS Mincho"/>
                <w:bCs/>
              </w:rPr>
              <w:fldChar w:fldCharType="end"/>
            </w:r>
            <w:r w:rsidRPr="00754D8A">
              <w:rPr>
                <w:rFonts w:eastAsia="MS Mincho"/>
                <w:bCs/>
                <w:sz w:val="22"/>
                <w:szCs w:val="22"/>
              </w:rPr>
              <w:t>35-50</w:t>
            </w: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65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Обобщение по теме «Экосистемы»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66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  <w:tr w:rsidR="0081060F" w:rsidRPr="003C0397" w:rsidTr="008D4E25">
        <w:tc>
          <w:tcPr>
            <w:tcW w:w="531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  <w:r w:rsidRPr="00754D8A">
              <w:rPr>
                <w:sz w:val="22"/>
                <w:szCs w:val="22"/>
              </w:rPr>
              <w:t>6768</w:t>
            </w:r>
          </w:p>
        </w:tc>
        <w:tc>
          <w:tcPr>
            <w:tcW w:w="5265" w:type="dxa"/>
          </w:tcPr>
          <w:p w:rsidR="0081060F" w:rsidRPr="00754D8A" w:rsidRDefault="0081060F" w:rsidP="006B63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754D8A">
              <w:rPr>
                <w:sz w:val="24"/>
                <w:szCs w:val="24"/>
              </w:rPr>
              <w:t>Резервные уроки</w:t>
            </w:r>
          </w:p>
        </w:tc>
        <w:tc>
          <w:tcPr>
            <w:tcW w:w="1440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  <w:tc>
          <w:tcPr>
            <w:tcW w:w="3287" w:type="dxa"/>
          </w:tcPr>
          <w:p w:rsidR="0081060F" w:rsidRPr="00754D8A" w:rsidRDefault="0081060F" w:rsidP="006B63E2">
            <w:pPr>
              <w:tabs>
                <w:tab w:val="left" w:pos="4678"/>
              </w:tabs>
            </w:pPr>
          </w:p>
        </w:tc>
      </w:tr>
    </w:tbl>
    <w:p w:rsidR="0081060F" w:rsidRPr="003C0397" w:rsidRDefault="0081060F" w:rsidP="006B63E2">
      <w:pPr>
        <w:rPr>
          <w:sz w:val="28"/>
          <w:szCs w:val="28"/>
        </w:rPr>
      </w:pPr>
    </w:p>
    <w:p w:rsidR="0081060F" w:rsidRPr="002E6C80" w:rsidRDefault="0081060F" w:rsidP="006B63E2">
      <w:pPr>
        <w:widowControl w:val="0"/>
        <w:shd w:val="clear" w:color="auto" w:fill="FFFFFF"/>
        <w:tabs>
          <w:tab w:val="left" w:pos="854"/>
        </w:tabs>
        <w:autoSpaceDE w:val="0"/>
        <w:spacing w:line="360" w:lineRule="auto"/>
        <w:ind w:right="38"/>
        <w:rPr>
          <w:b/>
          <w:bCs/>
        </w:rPr>
      </w:pPr>
      <w:r w:rsidRPr="002E6C80">
        <w:rPr>
          <w:b/>
          <w:bCs/>
        </w:rPr>
        <w:t>Методическая литература для учителя</w:t>
      </w:r>
      <w:r>
        <w:rPr>
          <w:b/>
          <w:bCs/>
        </w:rPr>
        <w:t>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  <w:rPr>
          <w:iCs/>
        </w:rPr>
      </w:pPr>
      <w:r>
        <w:rPr>
          <w:iCs/>
        </w:rPr>
        <w:t>1.</w:t>
      </w:r>
      <w:r w:rsidRPr="002E6C80">
        <w:rPr>
          <w:iCs/>
        </w:rPr>
        <w:t>Пономарева И.Н., Корнилова О.А., Кучменко В.С. Биология: Растения. Бактерии. Грибы. Лишайники. 6 класс. Методическое пособие для учителя.- М.: Вентана-Граф, 2005.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</w:pPr>
      <w:r>
        <w:t>2.</w:t>
      </w:r>
      <w:r w:rsidRPr="002E6C80">
        <w:t>Мирзоев С.С. Активизация познавательного интереса учащихся // Биология в школе, 2007. №6.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</w:pPr>
      <w:r>
        <w:t>3.</w:t>
      </w:r>
      <w:r w:rsidRPr="002E6C80">
        <w:t>Селевко Г.К. Современные образовательные технологии. М.: 1998.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</w:pPr>
      <w:r>
        <w:t>4.</w:t>
      </w:r>
      <w:r w:rsidRPr="002E6C80">
        <w:t>Стамберская Л.В. Урок биологии шагает в компьютерный класс // Биология в школе, 2006, №6.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</w:pPr>
      <w:r>
        <w:t>5.</w:t>
      </w:r>
      <w:r w:rsidRPr="002E6C80">
        <w:t>Тушина И.А. Использование компьютерных технологий в обучении биологии // Первое сентября. Биология, 2003, №27-28.</w:t>
      </w:r>
    </w:p>
    <w:p w:rsidR="0081060F" w:rsidRPr="002E6C80" w:rsidRDefault="0081060F" w:rsidP="00F34F19">
      <w:pPr>
        <w:shd w:val="clear" w:color="auto" w:fill="FFFFFF"/>
        <w:suppressAutoHyphens w:val="0"/>
        <w:spacing w:line="276" w:lineRule="auto"/>
        <w:ind w:right="14"/>
      </w:pPr>
      <w:r>
        <w:t>6.</w:t>
      </w:r>
      <w:r w:rsidRPr="002E6C80">
        <w:t>Использование ИКТ при работе с методическими материалами в подготовке уроков биологии. Пермь, 2006.</w:t>
      </w:r>
    </w:p>
    <w:p w:rsidR="0081060F" w:rsidRPr="002E6C80" w:rsidRDefault="0081060F" w:rsidP="006B63E2">
      <w:pPr>
        <w:widowControl w:val="0"/>
        <w:shd w:val="clear" w:color="auto" w:fill="FFFFFF"/>
        <w:tabs>
          <w:tab w:val="left" w:pos="854"/>
        </w:tabs>
        <w:autoSpaceDE w:val="0"/>
        <w:spacing w:line="276" w:lineRule="auto"/>
        <w:ind w:right="38"/>
        <w:rPr>
          <w:b/>
          <w:bCs/>
        </w:rPr>
      </w:pPr>
      <w:r w:rsidRPr="002E6C80">
        <w:rPr>
          <w:b/>
          <w:bCs/>
        </w:rPr>
        <w:t>Мультимедийная поддержка курса</w:t>
      </w:r>
      <w:r>
        <w:rPr>
          <w:b/>
          <w:bCs/>
        </w:rPr>
        <w:t>.</w:t>
      </w:r>
    </w:p>
    <w:p w:rsidR="0081060F" w:rsidRPr="002E6C80" w:rsidRDefault="0081060F" w:rsidP="006B63E2">
      <w:pPr>
        <w:widowControl w:val="0"/>
        <w:numPr>
          <w:ilvl w:val="0"/>
          <w:numId w:val="12"/>
        </w:numPr>
        <w:shd w:val="clear" w:color="auto" w:fill="FFFFFF"/>
        <w:tabs>
          <w:tab w:val="left" w:pos="854"/>
        </w:tabs>
        <w:suppressAutoHyphens w:val="0"/>
        <w:autoSpaceDE w:val="0"/>
        <w:spacing w:before="10" w:line="276" w:lineRule="auto"/>
        <w:ind w:left="0" w:right="38" w:firstLine="0"/>
      </w:pPr>
      <w:r w:rsidRPr="002E6C80">
        <w:rPr>
          <w:bCs/>
        </w:rPr>
        <w:t>Биология. Растения. Бактерии. Грибы. Лишайники. 6 класс. Образовательный ком</w:t>
      </w:r>
      <w:r w:rsidRPr="002E6C80">
        <w:rPr>
          <w:bCs/>
          <w:spacing w:val="-1"/>
        </w:rPr>
        <w:t xml:space="preserve">плекс, </w:t>
      </w:r>
      <w:r w:rsidRPr="002E6C80">
        <w:rPr>
          <w:spacing w:val="-1"/>
        </w:rPr>
        <w:t xml:space="preserve">(электронное учебное издание), Фирма «1 С», Издательский центр «Вентана-Граф», </w:t>
      </w:r>
      <w:r w:rsidRPr="002E6C80">
        <w:t>2007.</w:t>
      </w:r>
    </w:p>
    <w:p w:rsidR="0081060F" w:rsidRPr="00F34F19" w:rsidRDefault="0081060F" w:rsidP="00F34F19">
      <w:pPr>
        <w:rPr>
          <w:b/>
        </w:rPr>
      </w:pPr>
      <w:r w:rsidRPr="002E6C80">
        <w:rPr>
          <w:b/>
        </w:rPr>
        <w:t>Основная литература для учащихся</w:t>
      </w:r>
      <w:r>
        <w:rPr>
          <w:b/>
        </w:rPr>
        <w:t xml:space="preserve">.                                                                                                         </w:t>
      </w:r>
      <w:r w:rsidRPr="00F34F19">
        <w:t>1</w:t>
      </w:r>
      <w:r>
        <w:rPr>
          <w:b/>
        </w:rPr>
        <w:t>.</w:t>
      </w:r>
      <w:r w:rsidRPr="00022964">
        <w:t>Биология. 5 класс: учеб. Для общеобразоват. учреждений / Сивоглазов В. И., Плешаков А. А.– М. : Просвещение, 2019.</w:t>
      </w:r>
    </w:p>
    <w:p w:rsidR="0081060F" w:rsidRPr="00022964" w:rsidRDefault="0081060F" w:rsidP="00F34F19">
      <w:pPr>
        <w:pStyle w:val="ListParagraph"/>
        <w:ind w:left="0"/>
      </w:pPr>
      <w:r w:rsidRPr="00022964">
        <w:t>2. Биология. 6 класс: учеб.для общеобразоват. учреждений /  Сивоглазов В. И., Плешаков А. А.– М. : Просвещение, 2019.</w:t>
      </w:r>
    </w:p>
    <w:p w:rsidR="0081060F" w:rsidRPr="00022964" w:rsidRDefault="0081060F" w:rsidP="00F34F19">
      <w:pPr>
        <w:pStyle w:val="ListParagraph"/>
        <w:ind w:left="0"/>
      </w:pPr>
      <w:r w:rsidRPr="00022964">
        <w:t>3. Биология. 7 класс: учеб.для общеобразоват. учреждений / Сивоглазов В. И., Сарычева Н. Ю., Каменский А. А. – М. : Просвещение, 2019.</w:t>
      </w:r>
    </w:p>
    <w:p w:rsidR="0081060F" w:rsidRPr="00022964" w:rsidRDefault="0081060F" w:rsidP="00F34F19">
      <w:pPr>
        <w:pStyle w:val="ListParagraph"/>
        <w:ind w:left="0"/>
      </w:pPr>
      <w:r w:rsidRPr="00022964">
        <w:t>4. Биология. 8 класс: учеб.для общеобразоват. учреждений / Сивоглазов В. И., Каменский А. А., Сарычева Н. Ю. – М. : Просвещение, 2019.</w:t>
      </w:r>
    </w:p>
    <w:p w:rsidR="0081060F" w:rsidRPr="00407C19" w:rsidRDefault="0081060F" w:rsidP="00F34F19">
      <w:pPr>
        <w:pStyle w:val="ListParagraph"/>
        <w:ind w:left="0"/>
      </w:pPr>
      <w:r w:rsidRPr="00022964">
        <w:t>5. Биология. 9 класс: учеб. для общеобразоват. учреждений / Сивоглазов В. И., Каменский А. А., Сарычева Н. Ю. и др.– М. : Просвещение, 2019.</w:t>
      </w:r>
    </w:p>
    <w:p w:rsidR="0081060F" w:rsidRPr="002E6C80" w:rsidRDefault="0081060F" w:rsidP="006B63E2">
      <w:pPr>
        <w:spacing w:line="276" w:lineRule="auto"/>
        <w:rPr>
          <w:b/>
        </w:rPr>
      </w:pPr>
      <w:r w:rsidRPr="002E6C80">
        <w:rPr>
          <w:b/>
        </w:rPr>
        <w:t>Дополнительная литература для учащихся</w:t>
      </w:r>
      <w:r>
        <w:rPr>
          <w:b/>
        </w:rPr>
        <w:t>.</w:t>
      </w:r>
    </w:p>
    <w:p w:rsidR="0081060F" w:rsidRPr="002E6C80" w:rsidRDefault="0081060F" w:rsidP="00F34F19">
      <w:pPr>
        <w:widowControl w:val="0"/>
        <w:shd w:val="clear" w:color="auto" w:fill="FFFFFF"/>
        <w:tabs>
          <w:tab w:val="left" w:pos="859"/>
        </w:tabs>
        <w:suppressAutoHyphens w:val="0"/>
        <w:autoSpaceDE w:val="0"/>
        <w:spacing w:before="5" w:line="276" w:lineRule="auto"/>
        <w:rPr>
          <w:iCs/>
        </w:rPr>
      </w:pPr>
      <w:r>
        <w:rPr>
          <w:iCs/>
        </w:rPr>
        <w:t>1.</w:t>
      </w:r>
      <w:r w:rsidRPr="002E6C80">
        <w:rPr>
          <w:iCs/>
        </w:rPr>
        <w:t>Акимушкин И.И. Занимательная биология. - М.: Молодая гвардия, 1972.- 304 с.</w:t>
      </w:r>
    </w:p>
    <w:p w:rsidR="0081060F" w:rsidRPr="002E6C80" w:rsidRDefault="0081060F" w:rsidP="00F34F19">
      <w:pPr>
        <w:suppressAutoHyphens w:val="0"/>
        <w:spacing w:line="276" w:lineRule="auto"/>
      </w:pPr>
      <w:r>
        <w:t>2.</w:t>
      </w:r>
      <w:r w:rsidRPr="002E6C80">
        <w:t xml:space="preserve">Акимушкин И.И.Мир животных (беспозвоночные и ископаемые животные). - М.: Мысль, </w:t>
      </w:r>
      <w:smartTag w:uri="urn:schemas-microsoft-com:office:smarttags" w:element="metricconverter">
        <w:smartTagPr>
          <w:attr w:name="ProductID" w:val="2004 г"/>
        </w:smartTagPr>
        <w:r w:rsidRPr="002E6C80">
          <w:t>2004 г</w:t>
        </w:r>
      </w:smartTag>
      <w:r w:rsidRPr="002E6C80">
        <w:t>. – 234 с.</w:t>
      </w:r>
    </w:p>
    <w:p w:rsidR="0081060F" w:rsidRPr="002E6C80" w:rsidRDefault="0081060F" w:rsidP="00F34F19">
      <w:pPr>
        <w:suppressAutoHyphens w:val="0"/>
        <w:spacing w:line="276" w:lineRule="auto"/>
      </w:pPr>
      <w:r>
        <w:t>3.</w:t>
      </w:r>
      <w:r w:rsidRPr="002E6C80">
        <w:t xml:space="preserve">Акимушкин И.И. Мир животных (млекопитающие или звери).- М.: Мысль, </w:t>
      </w:r>
      <w:smartTag w:uri="urn:schemas-microsoft-com:office:smarttags" w:element="metricconverter">
        <w:smartTagPr>
          <w:attr w:name="ProductID" w:val="2004 г"/>
        </w:smartTagPr>
        <w:r w:rsidRPr="002E6C80">
          <w:t>2004 г</w:t>
        </w:r>
      </w:smartTag>
      <w:r w:rsidRPr="002E6C80">
        <w:t>. - 318 с.</w:t>
      </w:r>
    </w:p>
    <w:p w:rsidR="0081060F" w:rsidRPr="002E6C80" w:rsidRDefault="0081060F" w:rsidP="00F34F19">
      <w:pPr>
        <w:suppressAutoHyphens w:val="0"/>
        <w:spacing w:line="276" w:lineRule="auto"/>
      </w:pPr>
      <w:r>
        <w:t>4.</w:t>
      </w:r>
      <w:r w:rsidRPr="002E6C80">
        <w:t xml:space="preserve">Акимушкин И.И. Мир животных (насекомые, пауки, домашние животные). - М.: Мысль, </w:t>
      </w:r>
      <w:smartTag w:uri="urn:schemas-microsoft-com:office:smarttags" w:element="metricconverter">
        <w:smartTagPr>
          <w:attr w:name="ProductID" w:val="2004 г"/>
        </w:smartTagPr>
        <w:r w:rsidRPr="002E6C80">
          <w:t>2004 г</w:t>
        </w:r>
      </w:smartTag>
      <w:r w:rsidRPr="002E6C80">
        <w:t>. – 213 с.</w:t>
      </w:r>
    </w:p>
    <w:p w:rsidR="0081060F" w:rsidRPr="002E6C80" w:rsidRDefault="0081060F" w:rsidP="00F34F19">
      <w:pPr>
        <w:suppressAutoHyphens w:val="0"/>
        <w:spacing w:line="276" w:lineRule="auto"/>
      </w:pPr>
      <w:r>
        <w:t>5.</w:t>
      </w:r>
      <w:r w:rsidRPr="002E6C80">
        <w:t>Акимушкин И.И</w:t>
      </w:r>
      <w:r w:rsidRPr="002E6C80">
        <w:rPr>
          <w:i/>
        </w:rPr>
        <w:t xml:space="preserve">. </w:t>
      </w:r>
      <w:r w:rsidRPr="002E6C80">
        <w:t xml:space="preserve">Невидимые нити природы. - М.: Мысль, </w:t>
      </w:r>
      <w:smartTag w:uri="urn:schemas-microsoft-com:office:smarttags" w:element="metricconverter">
        <w:smartTagPr>
          <w:attr w:name="ProductID" w:val="2005 г"/>
        </w:smartTagPr>
        <w:r w:rsidRPr="002E6C80">
          <w:t>2005 г</w:t>
        </w:r>
      </w:smartTag>
      <w:r w:rsidRPr="002E6C80">
        <w:t>.-142 с.</w:t>
      </w:r>
    </w:p>
    <w:p w:rsidR="0081060F" w:rsidRPr="002E6C80" w:rsidRDefault="0081060F" w:rsidP="00F34F19">
      <w:pPr>
        <w:suppressAutoHyphens w:val="0"/>
        <w:spacing w:line="276" w:lineRule="auto"/>
      </w:pPr>
      <w:r>
        <w:t>6.</w:t>
      </w:r>
      <w:r w:rsidRPr="002E6C80">
        <w:t>Энциклопедия для детей. Биология. М.: «Аванта+» 1996.</w:t>
      </w:r>
    </w:p>
    <w:p w:rsidR="0081060F" w:rsidRPr="00435FB8" w:rsidRDefault="0081060F" w:rsidP="006B63E2">
      <w:pPr>
        <w:suppressAutoHyphens w:val="0"/>
        <w:spacing w:line="276" w:lineRule="auto"/>
        <w:ind w:left="720"/>
        <w:rPr>
          <w:b/>
        </w:rPr>
      </w:pPr>
    </w:p>
    <w:p w:rsidR="0081060F" w:rsidRPr="00CE3053" w:rsidRDefault="0081060F" w:rsidP="00F34F19">
      <w:pPr>
        <w:pStyle w:val="ListParagraph"/>
        <w:ind w:left="360"/>
      </w:pPr>
    </w:p>
    <w:sectPr w:rsidR="0081060F" w:rsidRPr="00CE3053" w:rsidSect="008D4E25">
      <w:footerReference w:type="default" r:id="rId9"/>
      <w:pgSz w:w="11906" w:h="16838"/>
      <w:pgMar w:top="360" w:right="850" w:bottom="36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60F" w:rsidRDefault="0081060F" w:rsidP="00CE3053">
      <w:r>
        <w:separator/>
      </w:r>
    </w:p>
  </w:endnote>
  <w:endnote w:type="continuationSeparator" w:id="0">
    <w:p w:rsidR="0081060F" w:rsidRDefault="0081060F" w:rsidP="00CE3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60F" w:rsidRDefault="0081060F">
    <w:pPr>
      <w:pStyle w:val="Footer"/>
      <w:jc w:val="right"/>
    </w:pPr>
    <w:fldSimple w:instr="PAGE   \* MERGEFORMAT">
      <w:r>
        <w:rPr>
          <w:noProof/>
        </w:rPr>
        <w:t>15</w:t>
      </w:r>
    </w:fldSimple>
  </w:p>
  <w:p w:rsidR="0081060F" w:rsidRDefault="0081060F">
    <w:pPr>
      <w:pStyle w:val="Footer"/>
    </w:pPr>
  </w:p>
  <w:p w:rsidR="0081060F" w:rsidRDefault="0081060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60F" w:rsidRDefault="0081060F" w:rsidP="00CE3053">
      <w:r>
        <w:separator/>
      </w:r>
    </w:p>
  </w:footnote>
  <w:footnote w:type="continuationSeparator" w:id="0">
    <w:p w:rsidR="0081060F" w:rsidRDefault="0081060F" w:rsidP="00CE3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1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3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B"/>
    <w:multiLevelType w:val="singleLevel"/>
    <w:tmpl w:val="0000000B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12A61BE5"/>
    <w:multiLevelType w:val="multilevel"/>
    <w:tmpl w:val="B06E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400963"/>
    <w:multiLevelType w:val="hybridMultilevel"/>
    <w:tmpl w:val="7AEC5376"/>
    <w:lvl w:ilvl="0" w:tplc="2346BAA2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D772F4"/>
    <w:multiLevelType w:val="hybridMultilevel"/>
    <w:tmpl w:val="75CEC5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030E98"/>
    <w:multiLevelType w:val="multilevel"/>
    <w:tmpl w:val="1E3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5764"/>
    <w:multiLevelType w:val="hybridMultilevel"/>
    <w:tmpl w:val="3AC27132"/>
    <w:lvl w:ilvl="0" w:tplc="2B4451FA">
      <w:start w:val="1"/>
      <w:numFmt w:val="decimal"/>
      <w:lvlText w:val="%1."/>
      <w:lvlJc w:val="left"/>
      <w:pPr>
        <w:ind w:left="6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  <w:rPr>
        <w:rFonts w:cs="Times New Roman"/>
      </w:rPr>
    </w:lvl>
  </w:abstractNum>
  <w:abstractNum w:abstractNumId="12">
    <w:nsid w:val="482D18A6"/>
    <w:multiLevelType w:val="hybridMultilevel"/>
    <w:tmpl w:val="9D4CF12A"/>
    <w:lvl w:ilvl="0" w:tplc="D05A954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6924FA"/>
    <w:multiLevelType w:val="hybridMultilevel"/>
    <w:tmpl w:val="6BE25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30D5A73"/>
    <w:multiLevelType w:val="multilevel"/>
    <w:tmpl w:val="7F06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871ED3"/>
    <w:multiLevelType w:val="hybridMultilevel"/>
    <w:tmpl w:val="90F4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59767E"/>
    <w:multiLevelType w:val="hybridMultilevel"/>
    <w:tmpl w:val="ECD67FFA"/>
    <w:lvl w:ilvl="0" w:tplc="D390ED86">
      <w:start w:val="1"/>
      <w:numFmt w:val="decimal"/>
      <w:lvlText w:val="%1."/>
      <w:lvlJc w:val="left"/>
      <w:pPr>
        <w:ind w:left="5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  <w:rPr>
        <w:rFonts w:cs="Times New Roman"/>
      </w:rPr>
    </w:lvl>
  </w:abstractNum>
  <w:abstractNum w:abstractNumId="17">
    <w:nsid w:val="5BB4513A"/>
    <w:multiLevelType w:val="hybridMultilevel"/>
    <w:tmpl w:val="E2EC08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024527"/>
    <w:multiLevelType w:val="hybridMultilevel"/>
    <w:tmpl w:val="78D4C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0C93C99"/>
    <w:multiLevelType w:val="hybridMultilevel"/>
    <w:tmpl w:val="DFC4E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E026E1"/>
    <w:multiLevelType w:val="hybridMultilevel"/>
    <w:tmpl w:val="743A76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914ACA"/>
    <w:multiLevelType w:val="hybridMultilevel"/>
    <w:tmpl w:val="411EA816"/>
    <w:lvl w:ilvl="0" w:tplc="E62A7530">
      <w:start w:val="7"/>
      <w:numFmt w:val="decimal"/>
      <w:lvlText w:val="%1."/>
      <w:lvlJc w:val="left"/>
      <w:pPr>
        <w:ind w:left="6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16"/>
  </w:num>
  <w:num w:numId="7">
    <w:abstractNumId w:val="21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4"/>
  </w:num>
  <w:num w:numId="15">
    <w:abstractNumId w:val="6"/>
  </w:num>
  <w:num w:numId="16">
    <w:abstractNumId w:val="18"/>
  </w:num>
  <w:num w:numId="17">
    <w:abstractNumId w:val="7"/>
  </w:num>
  <w:num w:numId="18">
    <w:abstractNumId w:val="13"/>
  </w:num>
  <w:num w:numId="19">
    <w:abstractNumId w:val="17"/>
  </w:num>
  <w:num w:numId="20">
    <w:abstractNumId w:val="19"/>
  </w:num>
  <w:num w:numId="21">
    <w:abstractNumId w:val="2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233"/>
    <w:rsid w:val="00022964"/>
    <w:rsid w:val="000432A9"/>
    <w:rsid w:val="00051162"/>
    <w:rsid w:val="0006187C"/>
    <w:rsid w:val="00066CA3"/>
    <w:rsid w:val="00067564"/>
    <w:rsid w:val="00071CE1"/>
    <w:rsid w:val="000868A3"/>
    <w:rsid w:val="000F38A5"/>
    <w:rsid w:val="00102233"/>
    <w:rsid w:val="0011356D"/>
    <w:rsid w:val="00133CF0"/>
    <w:rsid w:val="001E23A2"/>
    <w:rsid w:val="001F10BD"/>
    <w:rsid w:val="001F69DA"/>
    <w:rsid w:val="00202E73"/>
    <w:rsid w:val="0021227C"/>
    <w:rsid w:val="00242756"/>
    <w:rsid w:val="00280A18"/>
    <w:rsid w:val="002867BA"/>
    <w:rsid w:val="002A05DD"/>
    <w:rsid w:val="002B1ED1"/>
    <w:rsid w:val="002E6C80"/>
    <w:rsid w:val="002E6D49"/>
    <w:rsid w:val="003067A3"/>
    <w:rsid w:val="003246EC"/>
    <w:rsid w:val="00343067"/>
    <w:rsid w:val="00375717"/>
    <w:rsid w:val="00396A96"/>
    <w:rsid w:val="003C0397"/>
    <w:rsid w:val="003C5CDF"/>
    <w:rsid w:val="003C7096"/>
    <w:rsid w:val="003D407A"/>
    <w:rsid w:val="003E65CA"/>
    <w:rsid w:val="003F3492"/>
    <w:rsid w:val="00405815"/>
    <w:rsid w:val="0040611D"/>
    <w:rsid w:val="00407C19"/>
    <w:rsid w:val="0043329E"/>
    <w:rsid w:val="00435131"/>
    <w:rsid w:val="00435FB8"/>
    <w:rsid w:val="00436E1D"/>
    <w:rsid w:val="00440D09"/>
    <w:rsid w:val="00461ACB"/>
    <w:rsid w:val="0051038E"/>
    <w:rsid w:val="0053557E"/>
    <w:rsid w:val="0054366E"/>
    <w:rsid w:val="0055291B"/>
    <w:rsid w:val="005B1F75"/>
    <w:rsid w:val="005C7FA2"/>
    <w:rsid w:val="005E7960"/>
    <w:rsid w:val="005F3354"/>
    <w:rsid w:val="005F489B"/>
    <w:rsid w:val="005F5DC1"/>
    <w:rsid w:val="005F6713"/>
    <w:rsid w:val="00614901"/>
    <w:rsid w:val="0064449F"/>
    <w:rsid w:val="00665B2F"/>
    <w:rsid w:val="00685BE2"/>
    <w:rsid w:val="006B63E2"/>
    <w:rsid w:val="006C698A"/>
    <w:rsid w:val="006D5C1E"/>
    <w:rsid w:val="006D76AC"/>
    <w:rsid w:val="006E48EB"/>
    <w:rsid w:val="006E69D6"/>
    <w:rsid w:val="006F01E9"/>
    <w:rsid w:val="00701DF2"/>
    <w:rsid w:val="00717A95"/>
    <w:rsid w:val="00754D8A"/>
    <w:rsid w:val="0076276B"/>
    <w:rsid w:val="00796980"/>
    <w:rsid w:val="007A13C1"/>
    <w:rsid w:val="007B07C4"/>
    <w:rsid w:val="007D7160"/>
    <w:rsid w:val="007E3AF0"/>
    <w:rsid w:val="0081060F"/>
    <w:rsid w:val="008142EC"/>
    <w:rsid w:val="00816328"/>
    <w:rsid w:val="00871ED8"/>
    <w:rsid w:val="008C4FF5"/>
    <w:rsid w:val="008D4E25"/>
    <w:rsid w:val="0098469E"/>
    <w:rsid w:val="009B1011"/>
    <w:rsid w:val="009C64E1"/>
    <w:rsid w:val="00A45C69"/>
    <w:rsid w:val="00A52059"/>
    <w:rsid w:val="00A546A2"/>
    <w:rsid w:val="00A56A7E"/>
    <w:rsid w:val="00A609FC"/>
    <w:rsid w:val="00A61CC1"/>
    <w:rsid w:val="00A74679"/>
    <w:rsid w:val="00A801A8"/>
    <w:rsid w:val="00A9626F"/>
    <w:rsid w:val="00AA27CC"/>
    <w:rsid w:val="00AB49FC"/>
    <w:rsid w:val="00AF2866"/>
    <w:rsid w:val="00B01B2B"/>
    <w:rsid w:val="00B3075D"/>
    <w:rsid w:val="00B558DA"/>
    <w:rsid w:val="00B57E02"/>
    <w:rsid w:val="00B85C7B"/>
    <w:rsid w:val="00BA5B15"/>
    <w:rsid w:val="00C30B02"/>
    <w:rsid w:val="00C830BA"/>
    <w:rsid w:val="00C96B9F"/>
    <w:rsid w:val="00CA4918"/>
    <w:rsid w:val="00CB633F"/>
    <w:rsid w:val="00CC2093"/>
    <w:rsid w:val="00CD62C3"/>
    <w:rsid w:val="00CD73A0"/>
    <w:rsid w:val="00CE1252"/>
    <w:rsid w:val="00CE3053"/>
    <w:rsid w:val="00CE4D38"/>
    <w:rsid w:val="00CE5F07"/>
    <w:rsid w:val="00D06A2C"/>
    <w:rsid w:val="00D20EA4"/>
    <w:rsid w:val="00D211B6"/>
    <w:rsid w:val="00D313FC"/>
    <w:rsid w:val="00D52713"/>
    <w:rsid w:val="00D5326F"/>
    <w:rsid w:val="00D64EEA"/>
    <w:rsid w:val="00DD4344"/>
    <w:rsid w:val="00E10CE5"/>
    <w:rsid w:val="00E22DF2"/>
    <w:rsid w:val="00E3098F"/>
    <w:rsid w:val="00E51F78"/>
    <w:rsid w:val="00E61C4F"/>
    <w:rsid w:val="00E630ED"/>
    <w:rsid w:val="00E902CC"/>
    <w:rsid w:val="00EC4B2C"/>
    <w:rsid w:val="00F11797"/>
    <w:rsid w:val="00F224D8"/>
    <w:rsid w:val="00F272AC"/>
    <w:rsid w:val="00F34F19"/>
    <w:rsid w:val="00F6569C"/>
    <w:rsid w:val="00FA71BC"/>
    <w:rsid w:val="00FE7729"/>
    <w:rsid w:val="00FE7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98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E7D6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FE7D6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99"/>
    <w:qFormat/>
    <w:rsid w:val="00FE7D6E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FE7D6E"/>
    <w:pPr>
      <w:widowControl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FE7D6E"/>
    <w:rPr>
      <w:rFonts w:ascii="Sylfaen" w:hAnsi="Sylfaen"/>
      <w:sz w:val="20"/>
    </w:rPr>
  </w:style>
  <w:style w:type="table" w:customStyle="1" w:styleId="1">
    <w:name w:val="Сетка таблицы1"/>
    <w:uiPriority w:val="99"/>
    <w:rsid w:val="00EC4B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EC4B2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C698A"/>
    <w:rPr>
      <w:rFonts w:cs="Times New Roman"/>
      <w:color w:val="0000FF"/>
      <w:u w:val="single"/>
    </w:rPr>
  </w:style>
  <w:style w:type="paragraph" w:customStyle="1" w:styleId="c3">
    <w:name w:val="c3"/>
    <w:basedOn w:val="Normal"/>
    <w:uiPriority w:val="99"/>
    <w:rsid w:val="006C698A"/>
    <w:pPr>
      <w:suppressAutoHyphens w:val="0"/>
      <w:spacing w:before="280" w:after="280"/>
    </w:pPr>
  </w:style>
  <w:style w:type="paragraph" w:styleId="NormalWeb">
    <w:name w:val="Normal (Web)"/>
    <w:basedOn w:val="Normal"/>
    <w:uiPriority w:val="99"/>
    <w:semiHidden/>
    <w:rsid w:val="00CE305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eader">
    <w:name w:val="header"/>
    <w:basedOn w:val="Normal"/>
    <w:link w:val="HeaderChar"/>
    <w:uiPriority w:val="99"/>
    <w:rsid w:val="00CE305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3053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CE30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E3053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E30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053"/>
    <w:rPr>
      <w:rFonts w:ascii="Tahoma" w:hAnsi="Tahoma" w:cs="Tahoma"/>
      <w:sz w:val="16"/>
      <w:szCs w:val="16"/>
      <w:lang w:eastAsia="ar-SA" w:bidi="ar-SA"/>
    </w:rPr>
  </w:style>
  <w:style w:type="paragraph" w:customStyle="1" w:styleId="Default">
    <w:name w:val="Default"/>
    <w:uiPriority w:val="99"/>
    <w:rsid w:val="00CE5F0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">
    <w:name w:val="Основной текст (2) + Не полужирный"/>
    <w:basedOn w:val="DefaultParagraphFont"/>
    <w:uiPriority w:val="99"/>
    <w:rsid w:val="00CE4D38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CE4D3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CE4D38"/>
    <w:pPr>
      <w:shd w:val="clear" w:color="auto" w:fill="FFFFFF"/>
      <w:suppressAutoHyphens w:val="0"/>
      <w:spacing w:after="2160" w:line="240" w:lineRule="atLeast"/>
    </w:pPr>
    <w:rPr>
      <w:sz w:val="27"/>
      <w:szCs w:val="27"/>
      <w:lang w:eastAsia="en-US"/>
    </w:rPr>
  </w:style>
  <w:style w:type="character" w:customStyle="1" w:styleId="a">
    <w:name w:val="Основной текст_"/>
    <w:basedOn w:val="DefaultParagraphFont"/>
    <w:link w:val="22"/>
    <w:uiPriority w:val="99"/>
    <w:locked/>
    <w:rsid w:val="00CE4D3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2"/>
    <w:basedOn w:val="Normal"/>
    <w:link w:val="a"/>
    <w:uiPriority w:val="99"/>
    <w:rsid w:val="00CE4D38"/>
    <w:pPr>
      <w:shd w:val="clear" w:color="auto" w:fill="FFFFFF"/>
      <w:suppressAutoHyphens w:val="0"/>
      <w:spacing w:before="780" w:after="300" w:line="240" w:lineRule="atLeast"/>
      <w:ind w:hanging="760"/>
    </w:pPr>
    <w:rPr>
      <w:sz w:val="27"/>
      <w:szCs w:val="27"/>
      <w:lang w:eastAsia="en-US"/>
    </w:rPr>
  </w:style>
  <w:style w:type="paragraph" w:customStyle="1" w:styleId="Pa22">
    <w:name w:val="Pa22"/>
    <w:basedOn w:val="Default"/>
    <w:next w:val="Default"/>
    <w:uiPriority w:val="99"/>
    <w:rsid w:val="00D20EA4"/>
    <w:pPr>
      <w:spacing w:line="221" w:lineRule="atLeast"/>
    </w:pPr>
    <w:rPr>
      <w:rFonts w:ascii="Textbook New" w:hAnsi="Textbook New"/>
      <w:color w:val="auto"/>
    </w:rPr>
  </w:style>
  <w:style w:type="paragraph" w:customStyle="1" w:styleId="TableParagraph">
    <w:name w:val="Table Paragraph"/>
    <w:basedOn w:val="Normal"/>
    <w:uiPriority w:val="99"/>
    <w:rsid w:val="00D52713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2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1232</TotalTime>
  <Pages>17</Pages>
  <Words>6872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сош</cp:lastModifiedBy>
  <cp:revision>41</cp:revision>
  <cp:lastPrinted>2021-09-14T06:49:00Z</cp:lastPrinted>
  <dcterms:created xsi:type="dcterms:W3CDTF">2021-03-26T01:52:00Z</dcterms:created>
  <dcterms:modified xsi:type="dcterms:W3CDTF">2022-12-16T10:00:00Z</dcterms:modified>
</cp:coreProperties>
</file>