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157" w:rsidRDefault="00E21157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E21157" w:rsidRDefault="00E21157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157" w:rsidRDefault="00E21157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157" w:rsidRPr="00912902" w:rsidRDefault="00E21157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2902"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</w:p>
    <w:p w:rsidR="00E21157" w:rsidRPr="005360AF" w:rsidRDefault="00E21157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Центре 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</w:p>
    <w:p w:rsidR="00E21157" w:rsidRPr="005360AF" w:rsidRDefault="00E21157" w:rsidP="04915EB2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4915EB2">
        <w:rPr>
          <w:rFonts w:ascii="Times New Roman" w:hAnsi="Times New Roman" w:cs="Times New Roman"/>
          <w:sz w:val="24"/>
          <w:szCs w:val="24"/>
          <w:lang w:val="ru-RU"/>
        </w:rPr>
        <w:t>направленностей «Точка роста» на базе МКОУ “Курклинская СОШ”</w:t>
      </w:r>
    </w:p>
    <w:p w:rsidR="00E21157" w:rsidRPr="00475F9F" w:rsidRDefault="00E21157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>1. Общие положения</w:t>
      </w: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4915EB2">
        <w:rPr>
          <w:rFonts w:ascii="Times New Roman" w:hAnsi="Times New Roman" w:cs="Times New Roman"/>
          <w:sz w:val="24"/>
          <w:szCs w:val="24"/>
          <w:lang w:val="ru-RU"/>
        </w:rPr>
        <w:t>1.1 Центр образования естественно—научной и технологической направленностей «Точка роста» на базе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4915EB2">
        <w:rPr>
          <w:rFonts w:ascii="Times New Roman" w:hAnsi="Times New Roman" w:cs="Times New Roman"/>
          <w:sz w:val="24"/>
          <w:szCs w:val="24"/>
          <w:lang w:val="ru-RU"/>
        </w:rPr>
        <w:t>МКОУ “Курклинская СОШ”    создан с целью развития у обучающихся естественно - научной, математической, информационной грамотности, формирования критического и креативного мышления, совершенствования навыков естественно - научной и технологической направленностей.</w:t>
      </w: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1.2. Школа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не является юридическим лицом и действует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достижения уставных целей </w:t>
      </w:r>
      <w:r w:rsidRPr="04915EB2">
        <w:rPr>
          <w:rFonts w:ascii="Times New Roman" w:hAnsi="Times New Roman" w:cs="Times New Roman"/>
          <w:sz w:val="24"/>
          <w:szCs w:val="24"/>
          <w:lang w:val="ru-RU"/>
        </w:rPr>
        <w:t>МКОУ “Курклинская СОШ”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(далее — Учреждение), 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также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целях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выполнения задач и достижения показателей и результатов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национального проекта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«Образование».</w:t>
      </w: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3. В своей деятельности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руководствуется Федеральным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законом Российской Федерации от 29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2012 № 273-ФЗ «Об образовании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Российской Федерации» и другими нормативными документами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Министерства пр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освещения Российской Федерации,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иными нормативными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правовы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ми актами Российской Федерации, 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>программой развития</w:t>
      </w:r>
      <w:r w:rsidRPr="008C18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4915EB2">
        <w:rPr>
          <w:rFonts w:ascii="Times New Roman" w:hAnsi="Times New Roman" w:cs="Times New Roman"/>
          <w:sz w:val="24"/>
          <w:szCs w:val="24"/>
          <w:lang w:val="ru-RU"/>
        </w:rPr>
        <w:t>МКОУ “Курклинская СОШ”</w:t>
      </w:r>
      <w:r w:rsidRPr="008E0BE7">
        <w:rPr>
          <w:rFonts w:ascii="Times New Roman" w:hAnsi="Times New Roman" w:cs="Times New Roman"/>
          <w:sz w:val="24"/>
          <w:szCs w:val="24"/>
          <w:lang w:val="ru-RU"/>
        </w:rPr>
        <w:t xml:space="preserve"> 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планами 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утвержденными учр</w:t>
      </w:r>
      <w:r>
        <w:rPr>
          <w:rFonts w:ascii="Times New Roman" w:hAnsi="Times New Roman" w:cs="Times New Roman"/>
          <w:sz w:val="24"/>
          <w:szCs w:val="24"/>
          <w:lang w:val="ru-RU"/>
        </w:rPr>
        <w:t>едителем и настоящим Положением.</w:t>
      </w:r>
    </w:p>
    <w:p w:rsidR="00E21157" w:rsidRPr="005360AF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.4.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в своей деятельности подчиняется руководителю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(директору)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21157" w:rsidRPr="005360AF" w:rsidRDefault="00E21157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21157" w:rsidRPr="00475F9F" w:rsidRDefault="00E21157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2. Цели, задачи, </w:t>
      </w:r>
      <w:r w:rsidRPr="00475F9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функции деятельности </w:t>
      </w:r>
      <w:r w:rsidRPr="04915EB2">
        <w:rPr>
          <w:rFonts w:ascii="Times New Roman" w:hAnsi="Times New Roman" w:cs="Times New Roman"/>
          <w:sz w:val="24"/>
          <w:szCs w:val="24"/>
          <w:lang w:val="ru-RU"/>
        </w:rPr>
        <w:t>МКОУ “Курклинская СОШ”</w:t>
      </w:r>
    </w:p>
    <w:p w:rsidR="00E21157" w:rsidRPr="005360AF" w:rsidRDefault="00E21157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21157" w:rsidRPr="005360AF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2.1. Основной целью деятельности</w:t>
      </w:r>
      <w:r w:rsidRPr="008C18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4915EB2">
        <w:rPr>
          <w:rFonts w:ascii="Times New Roman" w:hAnsi="Times New Roman" w:cs="Times New Roman"/>
          <w:sz w:val="24"/>
          <w:szCs w:val="24"/>
          <w:lang w:val="ru-RU"/>
        </w:rPr>
        <w:t>МКОУ “Курклинская СОШ”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 является совершенствование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условий для повышения качества образования, расширения возможностей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освоении учебных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предметов естественно - научной и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ехнологической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программ дополнительного 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технической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практической отработки учебного материала по учебным предметам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«Физика», «Химия», «Биология».</w:t>
      </w: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2.2. Задачами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являются:</w:t>
      </w: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1. реализация основных общеобразовательных программ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учебным предметам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в рамках внеурочной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обучающихся;</w:t>
      </w: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2.2.2. разработка и реализация разноуровневых дополнительных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общеобразовательных программ естественно—научной и технической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направленностей,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а также иных программ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`в том числе в каникулярный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период;</w:t>
      </w: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2.2.3. вовлечение обучающихся и педагогических работников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проектную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деятельность;</w:t>
      </w: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4. организация внеучебной деятельности в каникулярный период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и реализация соответствующих образовательных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числе для лагерей, организованных образовательными организациями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каникулярный период;</w:t>
      </w: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5. повышение профессионального мастерства педагогических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работников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, реализующих основные и дополнительные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общеобразовательные программы.</w:t>
      </w: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2.</w:t>
      </w:r>
      <w:r>
        <w:rPr>
          <w:rFonts w:ascii="Times New Roman" w:hAnsi="Times New Roman" w:cs="Times New Roman"/>
          <w:sz w:val="24"/>
          <w:szCs w:val="24"/>
          <w:lang w:val="ru-RU"/>
        </w:rPr>
        <w:t>3 Школа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для достижения цели и выполнения задач вправе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взаимодействовать с:</w:t>
      </w: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различными образовательными организациями в форме сетевого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взаимодействия:</w:t>
      </w: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иными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образовательными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организациями,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которых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созданы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центры 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направленностей «Точка роста»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 федеральным оператором,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осуществляющим функции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информационному,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методическому и организационно-техническому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сопровождению мероприятий по созданию и функционированию центров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образования естественно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научной и технологической направленностей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«Точка роста»,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в том числе по вопросам повышения квалификации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педагогических работников;</w:t>
      </w:r>
    </w:p>
    <w:p w:rsidR="00E21157" w:rsidRPr="005360AF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- обучающимися и родителями (законными представителями)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в том числе с п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рименением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дистанционных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технологий.</w:t>
      </w:r>
    </w:p>
    <w:p w:rsidR="00E21157" w:rsidRPr="005360AF" w:rsidRDefault="00E21157" w:rsidP="00F51BCA">
      <w:pPr>
        <w:pStyle w:val="PreformattedTex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21157" w:rsidRDefault="00E21157" w:rsidP="00F51BCA">
      <w:pPr>
        <w:pStyle w:val="PreformattedText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21157" w:rsidRPr="00831F90" w:rsidRDefault="00E21157" w:rsidP="00F51BCA">
      <w:pPr>
        <w:pStyle w:val="PreformattedTex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31F90">
        <w:rPr>
          <w:rFonts w:ascii="Times New Roman" w:hAnsi="Times New Roman" w:cs="Times New Roman"/>
          <w:b/>
          <w:sz w:val="24"/>
          <w:szCs w:val="24"/>
          <w:lang w:val="ru-RU"/>
        </w:rPr>
        <w:t>3. Порядок управления</w:t>
      </w:r>
      <w:r w:rsidRPr="008C18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4915EB2">
        <w:rPr>
          <w:rFonts w:ascii="Times New Roman" w:hAnsi="Times New Roman" w:cs="Times New Roman"/>
          <w:sz w:val="24"/>
          <w:szCs w:val="24"/>
          <w:lang w:val="ru-RU"/>
        </w:rPr>
        <w:t>МКОУ “Курклинская СОШ”</w:t>
      </w:r>
      <w:r w:rsidRPr="00831F9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«Точка роста»</w:t>
      </w:r>
    </w:p>
    <w:p w:rsidR="00E21157" w:rsidRPr="005360AF" w:rsidRDefault="00E21157" w:rsidP="00F51BCA">
      <w:pPr>
        <w:pStyle w:val="PreformattedText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3.1. Руководитель Учреждения издает локальный нормативный акт 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назначении руководителя </w:t>
      </w:r>
      <w:r w:rsidRPr="04915EB2">
        <w:rPr>
          <w:rFonts w:ascii="Times New Roman" w:hAnsi="Times New Roman" w:cs="Times New Roman"/>
          <w:sz w:val="24"/>
          <w:szCs w:val="24"/>
          <w:lang w:val="ru-RU"/>
        </w:rPr>
        <w:t>МКОУ “Курклинская СОШ”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(куратора, ответственного 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функционирование и развитие),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а также о создании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и утверждении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Положени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 деятельности</w:t>
      </w:r>
      <w:r w:rsidRPr="008C18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4915EB2">
        <w:rPr>
          <w:rFonts w:ascii="Times New Roman" w:hAnsi="Times New Roman" w:cs="Times New Roman"/>
          <w:sz w:val="24"/>
          <w:szCs w:val="24"/>
          <w:lang w:val="ru-RU"/>
        </w:rPr>
        <w:t>МКОУ “Курклинская СОШ”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3.2. Руководителем </w:t>
      </w:r>
      <w:r w:rsidRPr="04915EB2">
        <w:rPr>
          <w:rFonts w:ascii="Times New Roman" w:hAnsi="Times New Roman" w:cs="Times New Roman"/>
          <w:sz w:val="24"/>
          <w:szCs w:val="24"/>
          <w:lang w:val="ru-RU"/>
        </w:rPr>
        <w:t>МКОУ “Курклинская СОШ”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может быть назначен сотрудник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Учреждения из числа руководя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щих и педагогических работников. </w:t>
      </w: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</w:t>
      </w:r>
      <w:r w:rsidRPr="04915EB2">
        <w:rPr>
          <w:rFonts w:ascii="Times New Roman" w:hAnsi="Times New Roman" w:cs="Times New Roman"/>
          <w:sz w:val="24"/>
          <w:szCs w:val="24"/>
          <w:lang w:val="ru-RU"/>
        </w:rPr>
        <w:t>МКОУ “Курклинская СОШ”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обязан:</w:t>
      </w: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3.3.1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. осуществлять оперативное руководство</w:t>
      </w:r>
      <w:r w:rsidRPr="008C18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4915EB2">
        <w:rPr>
          <w:rFonts w:ascii="Times New Roman" w:hAnsi="Times New Roman" w:cs="Times New Roman"/>
          <w:sz w:val="24"/>
          <w:szCs w:val="24"/>
          <w:lang w:val="ru-RU"/>
        </w:rPr>
        <w:t>МКОУ “Курклинская СОШ”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;</w:t>
      </w: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3.3.2. представлять интересы</w:t>
      </w:r>
      <w:r w:rsidRPr="008C18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4915EB2">
        <w:rPr>
          <w:rFonts w:ascii="Times New Roman" w:hAnsi="Times New Roman" w:cs="Times New Roman"/>
          <w:sz w:val="24"/>
          <w:szCs w:val="24"/>
          <w:lang w:val="ru-RU"/>
        </w:rPr>
        <w:t>МКОУ “Курклинская СОШ”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 по доверенности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муниципальных, государственных органах региона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организациях для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реализации целей и задач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 отчитываться перед руководителем Учреждения о результатах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работы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3.4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выполнять иные обязанности, предусмотренные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законод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ательством, уставом Учреждения,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должностной инструкцией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настоящим Положением.</w:t>
      </w: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4. Руководитель</w:t>
      </w:r>
      <w:r w:rsidRPr="008C18B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4915EB2">
        <w:rPr>
          <w:rFonts w:ascii="Times New Roman" w:hAnsi="Times New Roman" w:cs="Times New Roman"/>
          <w:sz w:val="24"/>
          <w:szCs w:val="24"/>
          <w:lang w:val="ru-RU"/>
        </w:rPr>
        <w:t>МКОУ “Курклинская СОШ”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 вправе:</w:t>
      </w: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3.4.1.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осуществлять расстановку кадров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, прием на работу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которых осуществляется приказом руководителя Учреждения;</w:t>
      </w: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3.4.2.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по согласованию с руководителем Учреждения организовывать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учебно-воспитательный процесс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целями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задачами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и осуществл</w:t>
      </w:r>
      <w:r>
        <w:rPr>
          <w:rFonts w:ascii="Times New Roman" w:hAnsi="Times New Roman" w:cs="Times New Roman"/>
          <w:sz w:val="24"/>
          <w:szCs w:val="24"/>
          <w:lang w:val="ru-RU"/>
        </w:rPr>
        <w:t>ять контроль за его реализацией;</w:t>
      </w: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3.4.3.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осуществлять подготовку обучающихся к участию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конкурсах, олимпиадах,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конференциях и иных мероприятиях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школы;</w:t>
      </w:r>
    </w:p>
    <w:p w:rsidR="00E21157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60AF">
        <w:rPr>
          <w:rFonts w:ascii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по согласованию с руководителем Учреждения осуществлять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организацию и проведение мероприятий по профилю направлений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школы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21157" w:rsidRPr="005360AF" w:rsidRDefault="00E21157" w:rsidP="00F51BCA">
      <w:pPr>
        <w:pStyle w:val="PreformattedText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3.4.5.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осуще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ствлять иные права,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относящиеся к деятельности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не противоречащие целям и видам деятельности образовательной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60AF">
        <w:rPr>
          <w:rFonts w:ascii="Times New Roman" w:hAnsi="Times New Roman" w:cs="Times New Roman"/>
          <w:sz w:val="24"/>
          <w:szCs w:val="24"/>
          <w:lang w:val="ru-RU"/>
        </w:rPr>
        <w:t>организации, а также законодательству Российской Федерации.</w:t>
      </w:r>
    </w:p>
    <w:p w:rsidR="00E21157" w:rsidRDefault="00E21157" w:rsidP="00F51BCA"/>
    <w:p w:rsidR="00E21157" w:rsidRDefault="00E21157" w:rsidP="00F51BCA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E21157" w:rsidRDefault="00E21157" w:rsidP="00F51BCA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E21157" w:rsidRDefault="00E21157" w:rsidP="00F51BCA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E21157" w:rsidRDefault="00E21157" w:rsidP="00F51BCA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E21157" w:rsidRDefault="00E21157" w:rsidP="00F51BCA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E21157" w:rsidRDefault="00E21157" w:rsidP="00F51BCA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E21157" w:rsidRDefault="00E21157" w:rsidP="00F51BCA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p w:rsidR="00E21157" w:rsidRDefault="00E21157" w:rsidP="00F51BCA">
      <w:pPr>
        <w:tabs>
          <w:tab w:val="left" w:pos="0"/>
          <w:tab w:val="left" w:pos="5328"/>
        </w:tabs>
        <w:jc w:val="both"/>
        <w:rPr>
          <w:rFonts w:ascii="Times New Roman" w:hAnsi="Times New Roman"/>
          <w:sz w:val="24"/>
          <w:szCs w:val="24"/>
        </w:rPr>
      </w:pPr>
    </w:p>
    <w:sectPr w:rsidR="00E21157" w:rsidSect="00CD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1BCA"/>
    <w:rsid w:val="000D5481"/>
    <w:rsid w:val="00190A41"/>
    <w:rsid w:val="00475F9F"/>
    <w:rsid w:val="005360AF"/>
    <w:rsid w:val="00621C44"/>
    <w:rsid w:val="00831F90"/>
    <w:rsid w:val="008C18B9"/>
    <w:rsid w:val="008E0BE7"/>
    <w:rsid w:val="00912902"/>
    <w:rsid w:val="009B7EE2"/>
    <w:rsid w:val="00CD0D89"/>
    <w:rsid w:val="00D73CAB"/>
    <w:rsid w:val="00DC1318"/>
    <w:rsid w:val="00E21157"/>
    <w:rsid w:val="00F00517"/>
    <w:rsid w:val="00F51BCA"/>
    <w:rsid w:val="0491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BCA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eformattedText">
    <w:name w:val="Preformatted Text"/>
    <w:basedOn w:val="Normal"/>
    <w:uiPriority w:val="99"/>
    <w:rsid w:val="00F51BCA"/>
    <w:pPr>
      <w:widowControl w:val="0"/>
      <w:spacing w:after="0" w:line="240" w:lineRule="auto"/>
    </w:pPr>
    <w:rPr>
      <w:rFonts w:ascii="Liberation Mono" w:eastAsia="Calibri" w:hAnsi="Liberation Mono" w:cs="Liberation Mono"/>
      <w:sz w:val="20"/>
      <w:szCs w:val="20"/>
      <w:lang w:val="en-US" w:eastAsia="zh-CN" w:bidi="hi-I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51BCA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DefaultParagraphFont"/>
    <w:link w:val="70"/>
    <w:uiPriority w:val="99"/>
    <w:locked/>
    <w:rsid w:val="00F51BCA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F51BCA"/>
    <w:pPr>
      <w:shd w:val="clear" w:color="auto" w:fill="FFFFFF"/>
      <w:spacing w:after="0" w:line="240" w:lineRule="atLeast"/>
      <w:jc w:val="right"/>
    </w:pPr>
    <w:rPr>
      <w:rFonts w:ascii="Times New Roman" w:eastAsia="Calibri" w:hAnsi="Times New Roman"/>
      <w:sz w:val="21"/>
      <w:szCs w:val="21"/>
      <w:lang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E47979"/>
    <w:rPr>
      <w:rFonts w:eastAsia="Times New Roman"/>
    </w:rPr>
  </w:style>
  <w:style w:type="character" w:customStyle="1" w:styleId="a">
    <w:name w:val="Основной текст Знак"/>
    <w:basedOn w:val="DefaultParagraphFont"/>
    <w:uiPriority w:val="99"/>
    <w:semiHidden/>
    <w:rsid w:val="00F51BCA"/>
    <w:rPr>
      <w:rFonts w:eastAsia="Times New Roman" w:cs="Times New Roman"/>
      <w:lang w:eastAsia="ru-RU"/>
    </w:rPr>
  </w:style>
  <w:style w:type="paragraph" w:customStyle="1" w:styleId="70">
    <w:name w:val="Основной текст (7)"/>
    <w:basedOn w:val="Normal"/>
    <w:link w:val="7"/>
    <w:uiPriority w:val="99"/>
    <w:rsid w:val="00F51BCA"/>
    <w:pPr>
      <w:shd w:val="clear" w:color="auto" w:fill="FFFFFF"/>
      <w:spacing w:after="0" w:line="240" w:lineRule="atLeast"/>
    </w:pPr>
    <w:rPr>
      <w:rFonts w:ascii="Times New Roman" w:eastAsia="Calibri" w:hAnsi="Times New Roman"/>
      <w:noProof/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3</Pages>
  <Words>779</Words>
  <Characters>4443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</dc:creator>
  <cp:keywords/>
  <dc:description/>
  <cp:lastModifiedBy>сош</cp:lastModifiedBy>
  <cp:revision>6</cp:revision>
  <dcterms:created xsi:type="dcterms:W3CDTF">2021-03-14T19:00:00Z</dcterms:created>
  <dcterms:modified xsi:type="dcterms:W3CDTF">2021-08-27T15:03:00Z</dcterms:modified>
</cp:coreProperties>
</file>